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96" w:rsidRDefault="000D0C96">
      <w:pPr>
        <w:rPr>
          <w:rFonts w:hint="eastAsia"/>
        </w:rPr>
      </w:pPr>
    </w:p>
    <w:p w:rsidR="00182694" w:rsidRPr="001F0D3F" w:rsidRDefault="00182694" w:rsidP="0018269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Pr="00182694">
        <w:rPr>
          <w:rFonts w:ascii="標楷體" w:eastAsia="標楷體" w:hAnsi="標楷體" w:hint="eastAsia"/>
          <w:sz w:val="32"/>
          <w:szCs w:val="32"/>
        </w:rPr>
        <w:t>家</w:t>
      </w:r>
      <w:r w:rsidRPr="00182694">
        <w:rPr>
          <w:rFonts w:ascii="標楷體" w:eastAsia="標楷體" w:hAnsi="標楷體"/>
          <w:sz w:val="32"/>
          <w:szCs w:val="32"/>
        </w:rPr>
        <w:t>庭暴力防</w:t>
      </w:r>
      <w:r w:rsidRPr="00182694">
        <w:rPr>
          <w:rFonts w:ascii="標楷體" w:eastAsia="標楷體" w:hAnsi="標楷體" w:hint="eastAsia"/>
          <w:sz w:val="32"/>
          <w:szCs w:val="32"/>
        </w:rPr>
        <w:t>治</w:t>
      </w:r>
      <w:r w:rsidRPr="00182694">
        <w:rPr>
          <w:rFonts w:ascii="標楷體" w:eastAsia="標楷體" w:hAnsi="標楷體"/>
          <w:sz w:val="32"/>
          <w:szCs w:val="32"/>
        </w:rPr>
        <w:t>宣導</w:t>
      </w:r>
    </w:p>
    <w:p w:rsidR="00182694" w:rsidRDefault="00182694" w:rsidP="0018269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—</w:t>
      </w:r>
      <w:r>
        <w:rPr>
          <w:rFonts w:ascii="標楷體" w:eastAsia="標楷體" w:hAnsi="標楷體" w:hint="eastAsia"/>
          <w:sz w:val="32"/>
          <w:szCs w:val="32"/>
        </w:rPr>
        <w:t>宣</w:t>
      </w:r>
      <w:r>
        <w:rPr>
          <w:rFonts w:ascii="標楷體" w:eastAsia="標楷體" w:hAnsi="標楷體"/>
          <w:sz w:val="32"/>
          <w:szCs w:val="32"/>
        </w:rPr>
        <w:t>導</w:t>
      </w:r>
      <w:r w:rsidRPr="001F0D3F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標楷體" w:eastAsia="標楷體" w:hAnsi="標楷體" w:hint="eastAsia"/>
          <w:sz w:val="32"/>
          <w:szCs w:val="32"/>
        </w:rPr>
        <w:t>觀</w:t>
      </w:r>
      <w:r>
        <w:rPr>
          <w:rFonts w:ascii="標楷體" w:eastAsia="標楷體" w:hAnsi="標楷體"/>
          <w:sz w:val="32"/>
          <w:szCs w:val="32"/>
        </w:rPr>
        <w:t>看</w:t>
      </w:r>
      <w:r>
        <w:rPr>
          <w:rFonts w:ascii="標楷體" w:eastAsia="標楷體" w:hAnsi="標楷體"/>
          <w:sz w:val="32"/>
          <w:szCs w:val="32"/>
        </w:rPr>
        <w:t>—</w:t>
      </w:r>
    </w:p>
    <w:p w:rsidR="00182694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1.先請</w:t>
      </w:r>
      <w:r>
        <w:rPr>
          <w:rFonts w:ascii="標楷體" w:eastAsia="標楷體" w:hAnsi="標楷體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</w:rPr>
        <w:t>用教</w:t>
      </w:r>
      <w:r>
        <w:rPr>
          <w:rFonts w:ascii="標楷體" w:eastAsia="標楷體" w:hAnsi="標楷體"/>
          <w:sz w:val="32"/>
          <w:szCs w:val="32"/>
        </w:rPr>
        <w:t>育單位的</w:t>
      </w:r>
      <w:r>
        <w:rPr>
          <w:rFonts w:ascii="標楷體" w:eastAsia="標楷體" w:hAnsi="標楷體" w:hint="eastAsia"/>
          <w:sz w:val="32"/>
          <w:szCs w:val="32"/>
        </w:rPr>
        <w:t>帳</w:t>
      </w:r>
      <w:r>
        <w:rPr>
          <w:rFonts w:ascii="標楷體" w:eastAsia="標楷體" w:hAnsi="標楷體"/>
          <w:sz w:val="32"/>
          <w:szCs w:val="32"/>
        </w:rPr>
        <w:t>密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上學校網路。</w:t>
      </w:r>
    </w:p>
    <w:p w:rsidR="00182694" w:rsidRPr="0044449E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南</w:t>
      </w:r>
      <w:r>
        <w:rPr>
          <w:rFonts w:ascii="標楷體" w:eastAsia="標楷體" w:hAnsi="標楷體"/>
          <w:sz w:val="32"/>
          <w:szCs w:val="32"/>
        </w:rPr>
        <w:t>榮國中校網，進</w:t>
      </w:r>
      <w:r>
        <w:rPr>
          <w:rFonts w:ascii="標楷體" w:eastAsia="標楷體" w:hAnsi="標楷體" w:hint="eastAsia"/>
          <w:sz w:val="32"/>
          <w:szCs w:val="32"/>
        </w:rPr>
        <w:t>「家</w:t>
      </w:r>
      <w:r>
        <w:rPr>
          <w:rFonts w:ascii="標楷體" w:eastAsia="標楷體" w:hAnsi="標楷體"/>
          <w:sz w:val="32"/>
          <w:szCs w:val="32"/>
        </w:rPr>
        <w:t>庭教育</w:t>
      </w:r>
      <w:r>
        <w:rPr>
          <w:rFonts w:ascii="標楷體" w:eastAsia="標楷體" w:hAnsi="標楷體" w:hint="eastAsia"/>
          <w:sz w:val="32"/>
          <w:szCs w:val="32"/>
        </w:rPr>
        <w:t>專</w:t>
      </w:r>
      <w:r>
        <w:rPr>
          <w:rFonts w:ascii="標楷體" w:eastAsia="標楷體" w:hAnsi="標楷體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/學</w:t>
      </w:r>
      <w:r>
        <w:rPr>
          <w:rFonts w:ascii="標楷體" w:eastAsia="標楷體" w:hAnsi="標楷體"/>
          <w:sz w:val="32"/>
          <w:szCs w:val="32"/>
        </w:rPr>
        <w:t>校家庭教育教學成果」下，點開「</w:t>
      </w:r>
      <w:r>
        <w:rPr>
          <w:rFonts w:ascii="標楷體" w:eastAsia="標楷體" w:hAnsi="標楷體" w:hint="eastAsia"/>
          <w:sz w:val="32"/>
          <w:szCs w:val="32"/>
        </w:rPr>
        <w:t>110家</w:t>
      </w:r>
      <w:r>
        <w:rPr>
          <w:rFonts w:ascii="標楷體" w:eastAsia="標楷體" w:hAnsi="標楷體"/>
          <w:sz w:val="32"/>
          <w:szCs w:val="32"/>
        </w:rPr>
        <w:t>庭</w:t>
      </w:r>
      <w:r w:rsidR="00032B9D">
        <w:rPr>
          <w:rFonts w:ascii="標楷體" w:eastAsia="標楷體" w:hAnsi="標楷體" w:hint="eastAsia"/>
          <w:sz w:val="32"/>
          <w:szCs w:val="32"/>
        </w:rPr>
        <w:t>暴力</w:t>
      </w:r>
      <w:r w:rsidR="00032B9D">
        <w:rPr>
          <w:rFonts w:ascii="標楷體" w:eastAsia="標楷體" w:hAnsi="標楷體"/>
          <w:sz w:val="32"/>
          <w:szCs w:val="32"/>
        </w:rPr>
        <w:t>防</w:t>
      </w:r>
      <w:r w:rsidR="00032B9D">
        <w:rPr>
          <w:rFonts w:ascii="標楷體" w:eastAsia="標楷體" w:hAnsi="標楷體" w:hint="eastAsia"/>
          <w:sz w:val="32"/>
          <w:szCs w:val="32"/>
        </w:rPr>
        <w:t>治</w:t>
      </w:r>
      <w:r>
        <w:rPr>
          <w:rFonts w:ascii="標楷體" w:eastAsia="標楷體" w:hAnsi="標楷體" w:hint="eastAsia"/>
          <w:sz w:val="32"/>
          <w:szCs w:val="32"/>
        </w:rPr>
        <w:t>影</w:t>
      </w:r>
      <w:r>
        <w:rPr>
          <w:rFonts w:ascii="標楷體" w:eastAsia="標楷體" w:hAnsi="標楷體"/>
          <w:sz w:val="32"/>
          <w:szCs w:val="32"/>
        </w:rPr>
        <w:t>片</w:t>
      </w:r>
      <w:r w:rsidR="00032B9D">
        <w:rPr>
          <w:rFonts w:ascii="標楷體" w:eastAsia="標楷體" w:hAnsi="標楷體" w:hint="eastAsia"/>
          <w:sz w:val="32"/>
          <w:szCs w:val="32"/>
        </w:rPr>
        <w:t>宣</w:t>
      </w:r>
      <w:r w:rsidR="00032B9D">
        <w:rPr>
          <w:rFonts w:ascii="標楷體" w:eastAsia="標楷體" w:hAnsi="標楷體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檔</w:t>
      </w:r>
      <w:r>
        <w:rPr>
          <w:rFonts w:ascii="標楷體" w:eastAsia="標楷體" w:hAnsi="標楷體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(本</w:t>
      </w:r>
      <w:r>
        <w:rPr>
          <w:rFonts w:ascii="標楷體" w:eastAsia="標楷體" w:hAnsi="標楷體"/>
          <w:sz w:val="32"/>
          <w:szCs w:val="32"/>
        </w:rPr>
        <w:t>檔</w:t>
      </w:r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。</w:t>
      </w:r>
      <w:bookmarkStart w:id="0" w:name="_GoBack"/>
      <w:bookmarkEnd w:id="0"/>
    </w:p>
    <w:p w:rsidR="00182694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3.請</w:t>
      </w:r>
      <w:r>
        <w:rPr>
          <w:rFonts w:ascii="標楷體" w:eastAsia="標楷體" w:hAnsi="標楷體"/>
          <w:sz w:val="32"/>
          <w:szCs w:val="32"/>
        </w:rPr>
        <w:t>於週會</w:t>
      </w:r>
      <w:r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間播放</w:t>
      </w:r>
      <w:r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/>
          <w:sz w:val="32"/>
          <w:szCs w:val="32"/>
        </w:rPr>
        <w:t>序播放影片</w:t>
      </w:r>
      <w:r w:rsidRPr="00182694">
        <w:rPr>
          <w:rFonts w:ascii="標楷體" w:eastAsia="標楷體" w:hAnsi="標楷體" w:hint="eastAsia"/>
          <w:sz w:val="32"/>
          <w:szCs w:val="32"/>
          <w:shd w:val="pct15" w:color="auto" w:fill="FFFFFF"/>
        </w:rPr>
        <w:t>(ctrl+滑</w:t>
      </w:r>
      <w:r w:rsidRPr="00182694">
        <w:rPr>
          <w:rFonts w:ascii="標楷體" w:eastAsia="標楷體" w:hAnsi="標楷體"/>
          <w:sz w:val="32"/>
          <w:szCs w:val="32"/>
          <w:shd w:val="pct15" w:color="auto" w:fill="FFFFFF"/>
        </w:rPr>
        <w:t>鼠左鍵</w:t>
      </w:r>
      <w:r w:rsidRPr="00182694">
        <w:rPr>
          <w:rFonts w:ascii="標楷體" w:eastAsia="標楷體" w:hAnsi="標楷體" w:hint="eastAsia"/>
          <w:sz w:val="32"/>
          <w:szCs w:val="32"/>
          <w:shd w:val="pct15" w:color="auto" w:fill="FFFFFF"/>
        </w:rPr>
        <w:t>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82694" w:rsidRPr="00182694" w:rsidRDefault="00182694"/>
    <w:p w:rsidR="000D0C96" w:rsidRDefault="000D0C96">
      <w:pPr>
        <w:rPr>
          <w:rFonts w:hint="eastAsia"/>
        </w:rPr>
      </w:pPr>
    </w:p>
    <w:p w:rsidR="00182694" w:rsidRDefault="00182694" w:rsidP="00182694">
      <w:r>
        <w:rPr>
          <w:rFonts w:hint="eastAsia"/>
        </w:rPr>
        <w:t>一</w:t>
      </w:r>
      <w:r>
        <w:t>、</w:t>
      </w:r>
      <w:r w:rsidR="000D0C96">
        <w:t>1:51</w:t>
      </w:r>
    </w:p>
    <w:p w:rsidR="00D65A5D" w:rsidRDefault="000D0C96" w:rsidP="00182694">
      <w:pPr>
        <w:ind w:firstLine="480"/>
      </w:pPr>
      <w:hyperlink r:id="rId5" w:history="1">
        <w:r>
          <w:rPr>
            <w:rStyle w:val="a3"/>
          </w:rPr>
          <w:t>如何面對家庭</w:t>
        </w:r>
        <w:r>
          <w:rPr>
            <w:rStyle w:val="a3"/>
          </w:rPr>
          <w:t>暴</w:t>
        </w:r>
        <w:r>
          <w:rPr>
            <w:rStyle w:val="a3"/>
          </w:rPr>
          <w:t>力</w:t>
        </w:r>
        <w:r>
          <w:rPr>
            <w:rStyle w:val="a3"/>
          </w:rPr>
          <w:t xml:space="preserve"> - Y</w:t>
        </w:r>
        <w:r>
          <w:rPr>
            <w:rStyle w:val="a3"/>
          </w:rPr>
          <w:t>o</w:t>
        </w:r>
        <w:r>
          <w:rPr>
            <w:rStyle w:val="a3"/>
          </w:rPr>
          <w:t>uTube</w:t>
        </w:r>
      </w:hyperlink>
    </w:p>
    <w:p w:rsidR="00182694" w:rsidRDefault="00182694" w:rsidP="00182694">
      <w:pPr>
        <w:ind w:firstLine="480"/>
      </w:pPr>
    </w:p>
    <w:p w:rsidR="00182694" w:rsidRDefault="000D0C96" w:rsidP="00182694">
      <w:pPr>
        <w:pStyle w:val="a4"/>
        <w:numPr>
          <w:ilvl w:val="0"/>
          <w:numId w:val="3"/>
        </w:numPr>
        <w:ind w:leftChars="0"/>
      </w:pPr>
      <w:r>
        <w:t>1:34</w:t>
      </w:r>
    </w:p>
    <w:p w:rsidR="000D0C96" w:rsidRDefault="000D0C96" w:rsidP="00182694">
      <w:pPr>
        <w:pStyle w:val="a4"/>
        <w:ind w:leftChars="0"/>
      </w:pPr>
      <w:r>
        <w:t xml:space="preserve"> </w:t>
      </w:r>
      <w:hyperlink r:id="rId6" w:history="1">
        <w:r>
          <w:rPr>
            <w:rStyle w:val="a3"/>
          </w:rPr>
          <w:t>113</w:t>
        </w:r>
        <w:r>
          <w:rPr>
            <w:rStyle w:val="a3"/>
          </w:rPr>
          <w:t>婦幼保護</w:t>
        </w:r>
        <w:r>
          <w:rPr>
            <w:rStyle w:val="a3"/>
          </w:rPr>
          <w:t>專</w:t>
        </w:r>
        <w:r>
          <w:rPr>
            <w:rStyle w:val="a3"/>
          </w:rPr>
          <w:t>線的</w:t>
        </w:r>
        <w:r>
          <w:rPr>
            <w:rStyle w:val="a3"/>
          </w:rPr>
          <w:t>功</w:t>
        </w:r>
        <w:r>
          <w:rPr>
            <w:rStyle w:val="a3"/>
          </w:rPr>
          <w:t>能</w:t>
        </w:r>
        <w:r>
          <w:rPr>
            <w:rStyle w:val="a3"/>
          </w:rPr>
          <w:t xml:space="preserve"> - YouTube</w:t>
        </w:r>
      </w:hyperlink>
    </w:p>
    <w:p w:rsidR="00182694" w:rsidRDefault="00182694" w:rsidP="00182694">
      <w:pPr>
        <w:pStyle w:val="a4"/>
        <w:ind w:leftChars="0"/>
      </w:pPr>
    </w:p>
    <w:p w:rsidR="00182694" w:rsidRDefault="00182694" w:rsidP="00182694">
      <w:r>
        <w:rPr>
          <w:rFonts w:hint="eastAsia"/>
        </w:rPr>
        <w:t>三</w:t>
      </w:r>
      <w:r>
        <w:t>、</w:t>
      </w:r>
      <w:r w:rsidR="000D0C96">
        <w:t xml:space="preserve">4:30 </w:t>
      </w:r>
    </w:p>
    <w:p w:rsidR="000D0C96" w:rsidRDefault="000D0C96" w:rsidP="00182694">
      <w:pPr>
        <w:ind w:firstLine="480"/>
      </w:pPr>
      <w:hyperlink r:id="rId7" w:history="1">
        <w:r>
          <w:rPr>
            <w:rStyle w:val="a3"/>
          </w:rPr>
          <w:t>【停止暴力看</w:t>
        </w:r>
        <w:r>
          <w:rPr>
            <w:rStyle w:val="a3"/>
          </w:rPr>
          <w:t>見</w:t>
        </w:r>
        <w:r>
          <w:rPr>
            <w:rStyle w:val="a3"/>
          </w:rPr>
          <w:t>愛</w:t>
        </w:r>
        <w:r>
          <w:rPr>
            <w:rStyle w:val="a3"/>
          </w:rPr>
          <w:t>，</w:t>
        </w:r>
        <w:r>
          <w:rPr>
            <w:rStyle w:val="a3"/>
          </w:rPr>
          <w:t>目睹兒少共關懷】達達的超能力－動畫</w:t>
        </w:r>
        <w:r>
          <w:rPr>
            <w:rStyle w:val="a3"/>
          </w:rPr>
          <w:t xml:space="preserve"> - YouTube</w:t>
        </w:r>
      </w:hyperlink>
    </w:p>
    <w:p w:rsidR="000D0C96" w:rsidRPr="000D0C96" w:rsidRDefault="000D0C96"/>
    <w:sectPr w:rsidR="000D0C96" w:rsidRPr="000D0C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CCE"/>
    <w:multiLevelType w:val="hybridMultilevel"/>
    <w:tmpl w:val="06006DB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7385D"/>
    <w:multiLevelType w:val="hybridMultilevel"/>
    <w:tmpl w:val="DD824868"/>
    <w:lvl w:ilvl="0" w:tplc="D1E83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A7A6B"/>
    <w:multiLevelType w:val="hybridMultilevel"/>
    <w:tmpl w:val="CD86340A"/>
    <w:lvl w:ilvl="0" w:tplc="07441A2E">
      <w:start w:val="2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96"/>
    <w:rsid w:val="00032B9D"/>
    <w:rsid w:val="000D0C96"/>
    <w:rsid w:val="00182694"/>
    <w:rsid w:val="00393905"/>
    <w:rsid w:val="006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C9FF"/>
  <w15:chartTrackingRefBased/>
  <w15:docId w15:val="{B6AF6C20-142E-4FDD-8FD6-F032BDD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C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C96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182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wLofAiSwDU&amp;list=PLGgnFaNiSVh_gEdT1z3tUZ4aAYBjvGcTD&amp;index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lFvDz_Ss8Q&amp;list=PLGgnFaNiSVh_gEdT1z3tUZ4aAYBjvGcTD&amp;index=2" TargetMode="External"/><Relationship Id="rId5" Type="http://schemas.openxmlformats.org/officeDocument/2006/relationships/hyperlink" Target="https://www.youtube.com/watch?v=PVZuNC72GkM&amp;list=PLGgnFaNiSVh_gEdT1z3tUZ4aAYBjvGcT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2021-12-02T10:26:00Z</dcterms:created>
  <dcterms:modified xsi:type="dcterms:W3CDTF">2021-12-02T10:44:00Z</dcterms:modified>
</cp:coreProperties>
</file>