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jc w:val="both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  補課規劃(南榮國中健體領域範例)</w:t>
      </w:r>
    </w:p>
    <w:p w:rsidR="00000000" w:rsidDel="00000000" w:rsidP="00000000" w:rsidRDefault="00000000" w:rsidRPr="00000000" w14:paraId="00000002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Fonts w:ascii="BiauKai" w:cs="BiauKai" w:eastAsia="BiauKai" w:hAnsi="BiauKai"/>
          <w:rtl w:val="0"/>
        </w:rPr>
        <w:t xml:space="preserve">各年級實體暨線上補課時數表(從4月1排到7月14，若教7年級教師，請將課表排至6月19日)</w:t>
      </w:r>
    </w:p>
    <w:tbl>
      <w:tblPr>
        <w:tblStyle w:val="Table1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BiauKai" w:cs="BiauKai" w:eastAsia="BiauKai" w:hAnsi="BiauKai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5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4/1(3節)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漢字的結構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森林最優美的一天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森林最優美的一天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近體詩選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近體詩選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紙船印象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紙船印象、漢字的流變與書法欣賞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漢字的流變與書法欣賞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第二次段考總複習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孩子的鐘塔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五柳先生傳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五柳先生傳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謝天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謝天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7/6-7/10(5節)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貓的天堂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zoom、pagmo、因材網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第三次段考總複習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完成pagmo、因材網線上作業</w:t>
            </w:r>
          </w:p>
        </w:tc>
      </w:tr>
    </w:tbl>
    <w:p w:rsidR="00000000" w:rsidDel="00000000" w:rsidP="00000000" w:rsidRDefault="00000000" w:rsidRPr="00000000" w14:paraId="00000070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3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英語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L2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現在簡單式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段考複習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L3 日期的問答句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L3 When的問答句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L3 所有格代名詞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L4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How many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詢問數量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L4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How many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詢問數量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L4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How much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詢問數量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段考複習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L5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頻率副詞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L5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頻率副詞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L5 How often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的問答句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L6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過去簡單式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L6 How’s the weather?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問答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7/6-7/10(3節)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L6 there was/ were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  <w:tr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段考複習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完成Pagamo線上作業</w:t>
            </w:r>
          </w:p>
        </w:tc>
      </w:tr>
    </w:tbl>
    <w:p w:rsidR="00000000" w:rsidDel="00000000" w:rsidP="00000000" w:rsidRDefault="00000000" w:rsidRPr="00000000" w14:paraId="000000DE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16.999999999998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40"/>
        <w:gridCol w:w="1965"/>
        <w:gridCol w:w="2889"/>
        <w:gridCol w:w="3096"/>
        <w:gridCol w:w="3530"/>
        <w:tblGridChange w:id="0">
          <w:tblGrid>
            <w:gridCol w:w="897"/>
            <w:gridCol w:w="1740"/>
            <w:gridCol w:w="1965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每週總上課時數：3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1-1統計圖表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4/6-4/10(4節)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1-1-2-3段考複習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4/13-4/17(4節)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3-1直角坐標平面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4/20-4/24(4節)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3-2二元一次方程式的圖形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4/27-5/1(4節)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3-2二元一次方程式的圖形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5/4-5/8(4節)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4-1比例式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5/11-5/15(4節)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4-1比例式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5/18-5/22(4節)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4-2正比與反比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5/25-5/29(4節)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3-1-4-2段考複習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6/1-6/5(4節)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5-1認識一元一次不等式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6/8-6/12(4節)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5-1認識一元一次不等式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6/15-6/19(4節)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5-2解一元一次不等式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6/22-6/26(2節)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5-2解一元一次不等式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6/29-7/3(4節)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6-1垂直、線對稱與三視圖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7/6-7/10(4節)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5-1-6-1段考複習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5-1-6-1段考複習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</w:tbl>
    <w:p w:rsidR="00000000" w:rsidDel="00000000" w:rsidP="00000000" w:rsidRDefault="00000000" w:rsidRPr="00000000" w14:paraId="0000014C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119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0"/>
        <w:gridCol w:w="2895"/>
        <w:gridCol w:w="3096"/>
        <w:gridCol w:w="3530"/>
        <w:tblGridChange w:id="0">
          <w:tblGrid>
            <w:gridCol w:w="897"/>
            <w:gridCol w:w="1781"/>
            <w:gridCol w:w="1920"/>
            <w:gridCol w:w="2895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4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每週總上課時數：1節 </w:t>
            </w:r>
          </w:p>
        </w:tc>
      </w:tr>
      <w:tr>
        <w:trPr>
          <w:trHeight w:val="540" w:hRule="atLeast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15D">
            <w:pPr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5E">
            <w:pPr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2-2 新式教育貫徹殖民統治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4/6-4/10(1節)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6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單元1、2複習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4/13-4/17(1節)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6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 文化啟蒙與社會運動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4/20-4/24(1節)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7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 文化新樣貌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4/27-5/1(1節)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7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 文化新樣貌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5/4-5/8(1節)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8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4-1 政權轉換與二二八事件</w:t>
            </w:r>
          </w:p>
          <w:p w:rsidR="00000000" w:rsidDel="00000000" w:rsidP="00000000" w:rsidRDefault="00000000" w:rsidRPr="00000000" w14:paraId="0000018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5/11-5/15(1節)</w:t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8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4-2 統治體制的移入與轉變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5/18-5/22(1節)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4-2 統治體制的移入與轉變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5/25-5/29(1節)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9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單元3、4複習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6/1-6/5(1節)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 戰後臺灣的外交發展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6/8-6/12(1節)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A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5-2 兩岸關係的演變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6/15-6/20(1節)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A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6-1 戰後的經濟發展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6/22-6/26(1節)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B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6-1 戰後的經濟發展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6/29-7/3(1節)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B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6-2 戰後臺灣的社會文化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7/6-7/10(1節)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6-2 戰後臺灣的社會文化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C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單元5、6複習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</w:tbl>
    <w:p w:rsidR="00000000" w:rsidDel="00000000" w:rsidP="00000000" w:rsidRDefault="00000000" w:rsidRPr="00000000" w14:paraId="000001CB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C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每週總上課時數：1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2-2台灣的多元族群造就那些文化特色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4/6-4/10(1節)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複習單元1-單元2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4/13-4/17(1節)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3-1第一級產業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4/20-4/24(1節)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3-2台灣農業的挑戰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4/27-5/1(1節)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4-1第二級產業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5/4-5/8(1節)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4-2台灣的第二級產業特色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5/11-5/15(1節)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4-3世界接軌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5/18-5/22(1節)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複習單元3~單元4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5/25-5/29(1節)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5-1聚落發展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6/1-6/5(1節)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5-1聚落發展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5" w:hRule="atLeast"/>
        </w:trPr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6/8-6/12(1節)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5-2交通網絡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6/15-6/20(1節)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5-2交通網絡</w:t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6/22-6/26(1節)</w:t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6-1台灣區域</w:t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6/29-7/3(1節)</w:t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6-1台灣區域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7/6-7/10(1節)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6-2台灣區域差異級對策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googleclassroom、pagamo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6-2台灣區域差異級對策</w:t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A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每週總上課時數：1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24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單元段考複習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勞動參與3-1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勞動參與3-2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勞動參與3-3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多元文化與社會4-1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多元文化與社會4-2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多元文化與社會4-3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多元文化與社會4-3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第二次段考總複習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社會規範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社會規範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社會規範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公平正義與社會安全6-1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6/29-7/31(1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公平正義與社會安全6-2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公平正義與社會安全6-3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ind w:lef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公民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第三次段考總複習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ind w:left="48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pagmo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線上作業</w:t>
            </w:r>
          </w:p>
        </w:tc>
      </w:tr>
    </w:tbl>
    <w:p w:rsidR="00000000" w:rsidDel="00000000" w:rsidP="00000000" w:rsidRDefault="00000000" w:rsidRPr="00000000" w14:paraId="000002A8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每週總上課時數：3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2B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2B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B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2-1 孟德爾的遺傳法則</w:t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B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4/6-4/10(3節)</w:t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2-1 孟德爾的遺傳法則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C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4/13-4/17(3節)</w:t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2-2 基因與遺傳</w:t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C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4/20-4/24(3節)</w:t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C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2-3 人類的遺傳</w:t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C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4/27-5/1(3節)</w:t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D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2-4 突變</w:t>
            </w:r>
          </w:p>
          <w:p w:rsidR="00000000" w:rsidDel="00000000" w:rsidP="00000000" w:rsidRDefault="00000000" w:rsidRPr="00000000" w14:paraId="000002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2-5 生物技術</w:t>
            </w:r>
          </w:p>
        </w:tc>
        <w:tc>
          <w:tcPr/>
          <w:p w:rsidR="00000000" w:rsidDel="00000000" w:rsidP="00000000" w:rsidRDefault="00000000" w:rsidRPr="00000000" w14:paraId="000002D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D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5/4-5/8(3節)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 生物的命名與分類</w:t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D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5/11-5/15(3節)</w:t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 原核生物界與原生生物界</w:t>
            </w:r>
          </w:p>
          <w:p w:rsidR="00000000" w:rsidDel="00000000" w:rsidP="00000000" w:rsidRDefault="00000000" w:rsidRPr="00000000" w14:paraId="000002E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3-3 菌物界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5/18-5/22(3節)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3-4 植物界</w:t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5/25-5/29(3節)</w:t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3-4 植物界</w:t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E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6/1-6/5(3節)</w:t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3-5 動物界</w:t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6/8-6/12(3節)</w:t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3-6 認識古代的生物</w:t>
            </w:r>
          </w:p>
          <w:p w:rsidR="00000000" w:rsidDel="00000000" w:rsidP="00000000" w:rsidRDefault="00000000" w:rsidRPr="00000000" w14:paraId="000002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4-1 生物與群集</w:t>
            </w:r>
          </w:p>
          <w:p w:rsidR="00000000" w:rsidDel="00000000" w:rsidP="00000000" w:rsidRDefault="00000000" w:rsidRPr="00000000" w14:paraId="000002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2F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6/15-6/19(3節)</w:t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4-2 生物間的交互作用</w:t>
            </w:r>
          </w:p>
          <w:p w:rsidR="00000000" w:rsidDel="00000000" w:rsidP="00000000" w:rsidRDefault="00000000" w:rsidRPr="00000000" w14:paraId="0000030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4-3 生態系的組成</w:t>
            </w:r>
          </w:p>
          <w:p w:rsidR="00000000" w:rsidDel="00000000" w:rsidP="00000000" w:rsidRDefault="00000000" w:rsidRPr="00000000" w14:paraId="0000030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30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3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6/22-6/26(3節)</w:t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4-4 能量的流動與物質循環</w:t>
            </w:r>
          </w:p>
          <w:p w:rsidR="00000000" w:rsidDel="00000000" w:rsidP="00000000" w:rsidRDefault="00000000" w:rsidRPr="00000000" w14:paraId="000003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 人類與環境的關係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30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6/29-7/3(3節)</w:t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5-2 人類的環境的衝擊</w:t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  <w:tr>
        <w:tc>
          <w:tcPr/>
          <w:p w:rsidR="00000000" w:rsidDel="00000000" w:rsidP="00000000" w:rsidRDefault="00000000" w:rsidRPr="00000000" w14:paraId="0000031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生物</w:t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7/6-7/10(3節)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hangouts meet、均一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5-3 生態保育的現在與未來</w:t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圈選課文關鍵字、完成3層3支關鍵字心智圖</w:t>
            </w:r>
          </w:p>
        </w:tc>
      </w:tr>
    </w:tbl>
    <w:p w:rsidR="00000000" w:rsidDel="00000000" w:rsidP="00000000" w:rsidRDefault="00000000" w:rsidRPr="00000000" w14:paraId="00000317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ind w:left="48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3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32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32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第7週(1節)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中音直笛複習—歡樂頌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自行練習指定曲目後錄音</w:t>
            </w:r>
          </w:p>
        </w:tc>
      </w:tr>
      <w:tr>
        <w:trPr>
          <w:trHeight w:val="810" w:hRule="atLeast"/>
        </w:trPr>
        <w:tc>
          <w:tcPr/>
          <w:p w:rsidR="00000000" w:rsidDel="00000000" w:rsidP="00000000" w:rsidRDefault="00000000" w:rsidRPr="00000000" w14:paraId="0000032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第8週(1節)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認識貝多芬—生平簡介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自行查閱貝多芬生平相關資料，並條列整理重點及心得</w:t>
            </w:r>
          </w:p>
        </w:tc>
      </w:tr>
      <w:tr>
        <w:tc>
          <w:tcPr/>
          <w:p w:rsidR="00000000" w:rsidDel="00000000" w:rsidP="00000000" w:rsidRDefault="00000000" w:rsidRPr="00000000" w14:paraId="0000033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第9週(1節)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認識貝多芬—九大交響曲及其它作品介紹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自行查閱貝多芬作品相關資料，並條列整理重點及心得</w:t>
            </w:r>
          </w:p>
        </w:tc>
      </w:tr>
      <w:tr>
        <w:tc>
          <w:tcPr/>
          <w:p w:rsidR="00000000" w:rsidDel="00000000" w:rsidP="00000000" w:rsidRDefault="00000000" w:rsidRPr="00000000" w14:paraId="0000033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第10週(1節)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人聲大不同—認識花腔女高音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自行查閱相關資料，並條列整理重點</w:t>
            </w:r>
          </w:p>
        </w:tc>
      </w:tr>
      <w:tr>
        <w:tc>
          <w:tcPr/>
          <w:p w:rsidR="00000000" w:rsidDel="00000000" w:rsidP="00000000" w:rsidRDefault="00000000" w:rsidRPr="00000000" w14:paraId="0000033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第11週(1節)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人聲大不同--花腔女高音曲目賞析 (歌劇魔笛簡介與夜之后曲目賞析)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自行查閱相關影音資料，並書寫演唱特色及心得</w:t>
            </w:r>
          </w:p>
        </w:tc>
      </w:tr>
      <w:tr>
        <w:tc>
          <w:tcPr/>
          <w:p w:rsidR="00000000" w:rsidDel="00000000" w:rsidP="00000000" w:rsidRDefault="00000000" w:rsidRPr="00000000" w14:paraId="0000034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4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第12週(1節)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人聲大不同--認識抒情女高音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自行查閱相關資料，並條列整理重點</w:t>
            </w:r>
          </w:p>
        </w:tc>
      </w:tr>
      <w:tr>
        <w:tc>
          <w:tcPr/>
          <w:p w:rsidR="00000000" w:rsidDel="00000000" w:rsidP="00000000" w:rsidRDefault="00000000" w:rsidRPr="00000000" w14:paraId="0000034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第13週(1節)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人聲大不同—抒情女高音曲目賞析(2)( 音樂劇歌劇魅影抒情女高音片段欣賞)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自行查閱相關影音資料，並書寫演唱特色及心得</w:t>
            </w:r>
          </w:p>
        </w:tc>
      </w:tr>
      <w:tr>
        <w:tc>
          <w:tcPr/>
          <w:p w:rsidR="00000000" w:rsidDel="00000000" w:rsidP="00000000" w:rsidRDefault="00000000" w:rsidRPr="00000000" w14:paraId="0000035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第14週(1節)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人聲大不同--認識戲劇女高音介紹、認識男高音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自行查閱相關資料，並條列整理演唱特色</w:t>
            </w:r>
          </w:p>
        </w:tc>
      </w:tr>
      <w:tr>
        <w:tc>
          <w:tcPr/>
          <w:p w:rsidR="00000000" w:rsidDel="00000000" w:rsidP="00000000" w:rsidRDefault="00000000" w:rsidRPr="00000000" w14:paraId="0000035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5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第15週(1節)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人聲大不同--認識世界三大男高音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240" w:before="240" w:lineRule="auto"/>
              <w:ind w:left="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自行查閱相關影音資料，並書寫演唱特色及心得</w:t>
            </w:r>
          </w:p>
        </w:tc>
      </w:tr>
      <w:tr>
        <w:tc>
          <w:tcPr/>
          <w:p w:rsidR="00000000" w:rsidDel="00000000" w:rsidP="00000000" w:rsidRDefault="00000000" w:rsidRPr="00000000" w14:paraId="0000035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5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第16週(1節)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人聲大不同--歌劇「杜蘭朵公主」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自行查閱相關影音資料，並書寫演唱特色及心得</w:t>
            </w:r>
          </w:p>
        </w:tc>
      </w:tr>
      <w:tr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6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第17週(1節)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總複習與認知測驗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自行整理本學期學習之人聲種類，分類整理其特色並進行比較</w:t>
            </w:r>
          </w:p>
        </w:tc>
      </w:tr>
      <w:tr>
        <w:tc>
          <w:tcPr/>
          <w:p w:rsidR="00000000" w:rsidDel="00000000" w:rsidP="00000000" w:rsidRDefault="00000000" w:rsidRPr="00000000" w14:paraId="0000036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第18週(1節)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中音直笛吹奏—指法低音Sol-中央Sol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自行練習指法，並錄音</w:t>
            </w:r>
          </w:p>
        </w:tc>
      </w:tr>
      <w:tr>
        <w:tc>
          <w:tcPr/>
          <w:p w:rsidR="00000000" w:rsidDel="00000000" w:rsidP="00000000" w:rsidRDefault="00000000" w:rsidRPr="00000000" w14:paraId="0000036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第19週(1節)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中音直笛吹奏—古老的大鐘A段教學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自行熟練曲目後錄音</w:t>
            </w:r>
          </w:p>
        </w:tc>
      </w:tr>
      <w:tr>
        <w:tc>
          <w:tcPr/>
          <w:p w:rsidR="00000000" w:rsidDel="00000000" w:rsidP="00000000" w:rsidRDefault="00000000" w:rsidRPr="00000000" w14:paraId="0000037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7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第20週(1節)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中音直笛吹奏—古老的大鐘B段教學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自行熟練曲目後錄音</w:t>
            </w:r>
          </w:p>
        </w:tc>
      </w:tr>
      <w:tr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/>
          <w:p w:rsidR="00000000" w:rsidDel="00000000" w:rsidP="00000000" w:rsidRDefault="00000000" w:rsidRPr="00000000" w14:paraId="0000037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第21週(1節)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中音直笛吹奏—古老的大鐘全曲測驗(2)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自行熟練曲目後錄音</w:t>
            </w:r>
          </w:p>
        </w:tc>
      </w:tr>
    </w:tbl>
    <w:p w:rsidR="00000000" w:rsidDel="00000000" w:rsidP="00000000" w:rsidRDefault="00000000" w:rsidRPr="00000000" w14:paraId="00000380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38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1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38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38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38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38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38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8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第7週(1節)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9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認識劇場幕後-行政部門/製作人、公關、行銷</w:t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教師線上補充資料，自行完成線上提供學習單</w:t>
            </w:r>
          </w:p>
        </w:tc>
      </w:tr>
      <w:tr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9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第8週(1節)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認識劇場幕後-行政部門/票務、財務會計</w:t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教師線上補充資料，自行完成線上提供學習單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39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第9週(1節)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認識劇場幕後-藝術部門/導演、舞台設計、燈光</w:t>
            </w:r>
          </w:p>
        </w:tc>
        <w:tc>
          <w:tcPr/>
          <w:p w:rsidR="00000000" w:rsidDel="00000000" w:rsidP="00000000" w:rsidRDefault="00000000" w:rsidRPr="00000000" w14:paraId="0000039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教師線上補充資料，自行完成線上提供學習單</w:t>
            </w:r>
          </w:p>
        </w:tc>
      </w:tr>
      <w:tr>
        <w:tc>
          <w:tcPr/>
          <w:p w:rsidR="00000000" w:rsidDel="00000000" w:rsidP="00000000" w:rsidRDefault="00000000" w:rsidRPr="00000000" w14:paraId="000003A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A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第10週(1節)</w:t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A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認識劇場幕後-藝術部門/服裝、化妝，道具</w:t>
            </w:r>
          </w:p>
        </w:tc>
        <w:tc>
          <w:tcPr/>
          <w:p w:rsidR="00000000" w:rsidDel="00000000" w:rsidP="00000000" w:rsidRDefault="00000000" w:rsidRPr="00000000" w14:paraId="000003A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教師線上補充資料，自行完成線上提供學習單</w:t>
            </w:r>
          </w:p>
        </w:tc>
      </w:tr>
      <w:tr>
        <w:tc>
          <w:tcPr/>
          <w:p w:rsidR="00000000" w:rsidDel="00000000" w:rsidP="00000000" w:rsidRDefault="00000000" w:rsidRPr="00000000" w14:paraId="000003A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A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第11週(1節)</w:t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認識劇場幕後-藝術部門/音樂、音效、美術、特效</w:t>
            </w:r>
          </w:p>
        </w:tc>
        <w:tc>
          <w:tcPr/>
          <w:p w:rsidR="00000000" w:rsidDel="00000000" w:rsidP="00000000" w:rsidRDefault="00000000" w:rsidRPr="00000000" w14:paraId="000003A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教師線上補充資料，自行完成線上提供學習單</w:t>
            </w:r>
          </w:p>
        </w:tc>
      </w:tr>
      <w:tr>
        <w:tc>
          <w:tcPr/>
          <w:p w:rsidR="00000000" w:rsidDel="00000000" w:rsidP="00000000" w:rsidRDefault="00000000" w:rsidRPr="00000000" w14:paraId="000003A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A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第12週(1節)</w:t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認識劇場幕後-排練場與舞台</w:t>
            </w:r>
          </w:p>
        </w:tc>
        <w:tc>
          <w:tcPr/>
          <w:p w:rsidR="00000000" w:rsidDel="00000000" w:rsidP="00000000" w:rsidRDefault="00000000" w:rsidRPr="00000000" w14:paraId="000003B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教師線上補充資料，自行完成線上提供學習單</w:t>
            </w:r>
          </w:p>
        </w:tc>
      </w:tr>
      <w:tr>
        <w:tc>
          <w:tcPr/>
          <w:p w:rsidR="00000000" w:rsidDel="00000000" w:rsidP="00000000" w:rsidRDefault="00000000" w:rsidRPr="00000000" w14:paraId="000003B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B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第13週(1節)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認識劇場幕後-前台人員與觀眾觀賞禮節</w:t>
            </w:r>
          </w:p>
        </w:tc>
        <w:tc>
          <w:tcPr/>
          <w:p w:rsidR="00000000" w:rsidDel="00000000" w:rsidP="00000000" w:rsidRDefault="00000000" w:rsidRPr="00000000" w14:paraId="000003B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教師線上補充資料，自行完成線上提供學習單</w:t>
            </w:r>
          </w:p>
        </w:tc>
      </w:tr>
      <w:tr>
        <w:tc>
          <w:tcPr/>
          <w:p w:rsidR="00000000" w:rsidDel="00000000" w:rsidP="00000000" w:rsidRDefault="00000000" w:rsidRPr="00000000" w14:paraId="000003B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第14週(1節)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B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認識表演藝術獎項/台新藝術獎、金馬獎</w:t>
            </w:r>
          </w:p>
        </w:tc>
        <w:tc>
          <w:tcPr/>
          <w:p w:rsidR="00000000" w:rsidDel="00000000" w:rsidP="00000000" w:rsidRDefault="00000000" w:rsidRPr="00000000" w14:paraId="000003B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教師線上補充資料，自行完成線上提供學習單</w:t>
            </w:r>
          </w:p>
        </w:tc>
      </w:tr>
      <w:tr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第15週(1節)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完成課本最強團隊學習單(P.156)</w:t>
            </w:r>
          </w:p>
        </w:tc>
        <w:tc>
          <w:tcPr/>
          <w:p w:rsidR="00000000" w:rsidDel="00000000" w:rsidP="00000000" w:rsidRDefault="00000000" w:rsidRPr="00000000" w14:paraId="000003C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教師線上補充資料，自行完成線上提供學習單</w:t>
            </w:r>
          </w:p>
        </w:tc>
      </w:tr>
      <w:tr>
        <w:trPr>
          <w:trHeight w:val="720" w:hRule="atLeast"/>
        </w:trPr>
        <w:tc>
          <w:tcPr/>
          <w:p w:rsidR="00000000" w:rsidDel="00000000" w:rsidP="00000000" w:rsidRDefault="00000000" w:rsidRPr="00000000" w14:paraId="000003C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C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第16週(1節)</w:t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C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認識表演藝術獎項/東尼獎、世界三大影展</w:t>
            </w:r>
          </w:p>
        </w:tc>
        <w:tc>
          <w:tcPr/>
          <w:p w:rsidR="00000000" w:rsidDel="00000000" w:rsidP="00000000" w:rsidRDefault="00000000" w:rsidRPr="00000000" w14:paraId="000003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教師線上補充資料，自行完成線上提供學習單</w:t>
            </w:r>
          </w:p>
        </w:tc>
      </w:tr>
      <w:tr>
        <w:tc>
          <w:tcPr/>
          <w:p w:rsidR="00000000" w:rsidDel="00000000" w:rsidP="00000000" w:rsidRDefault="00000000" w:rsidRPr="00000000" w14:paraId="000003C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第17週(1節)</w:t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舞台設計欣賞1</w:t>
            </w:r>
          </w:p>
        </w:tc>
        <w:tc>
          <w:tcPr/>
          <w:p w:rsidR="00000000" w:rsidDel="00000000" w:rsidP="00000000" w:rsidRDefault="00000000" w:rsidRPr="00000000" w14:paraId="000003C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參考線上提供資料並自行搜尋相關影片</w:t>
            </w:r>
          </w:p>
        </w:tc>
      </w:tr>
      <w:tr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第18週(1節)</w:t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D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舞台設計欣賞2</w:t>
            </w:r>
          </w:p>
        </w:tc>
        <w:tc>
          <w:tcPr/>
          <w:p w:rsidR="00000000" w:rsidDel="00000000" w:rsidP="00000000" w:rsidRDefault="00000000" w:rsidRPr="00000000" w14:paraId="000003D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參考線上提供資料並自行搜尋相關影片</w:t>
            </w:r>
          </w:p>
        </w:tc>
      </w:tr>
      <w:tr>
        <w:tc>
          <w:tcPr/>
          <w:p w:rsidR="00000000" w:rsidDel="00000000" w:rsidP="00000000" w:rsidRDefault="00000000" w:rsidRPr="00000000" w14:paraId="000003D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D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第19週(1節)</w:t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D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舞台設計草圖1</w:t>
            </w:r>
          </w:p>
        </w:tc>
        <w:tc>
          <w:tcPr/>
          <w:p w:rsidR="00000000" w:rsidDel="00000000" w:rsidP="00000000" w:rsidRDefault="00000000" w:rsidRPr="00000000" w14:paraId="000003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參考線上提供資料並完成草圖</w:t>
            </w:r>
          </w:p>
        </w:tc>
      </w:tr>
      <w:tr>
        <w:tc>
          <w:tcPr/>
          <w:p w:rsidR="00000000" w:rsidDel="00000000" w:rsidP="00000000" w:rsidRDefault="00000000" w:rsidRPr="00000000" w14:paraId="000003D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D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第20週(1節)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E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舞台設計草圖2</w:t>
            </w:r>
          </w:p>
        </w:tc>
        <w:tc>
          <w:tcPr/>
          <w:p w:rsidR="00000000" w:rsidDel="00000000" w:rsidP="00000000" w:rsidRDefault="00000000" w:rsidRPr="00000000" w14:paraId="000003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參考線上提供資料並完成草圖</w:t>
            </w:r>
          </w:p>
        </w:tc>
      </w:tr>
      <w:tr>
        <w:tc>
          <w:tcPr/>
          <w:p w:rsidR="00000000" w:rsidDel="00000000" w:rsidP="00000000" w:rsidRDefault="00000000" w:rsidRPr="00000000" w14:paraId="000003E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第21週(1節)</w:t>
            </w:r>
          </w:p>
        </w:tc>
        <w:tc>
          <w:tcPr/>
          <w:p w:rsidR="00000000" w:rsidDel="00000000" w:rsidP="00000000" w:rsidRDefault="00000000" w:rsidRPr="00000000" w14:paraId="000003E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E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舞台設計草圖3</w:t>
            </w:r>
          </w:p>
        </w:tc>
        <w:tc>
          <w:tcPr/>
          <w:p w:rsidR="00000000" w:rsidDel="00000000" w:rsidP="00000000" w:rsidRDefault="00000000" w:rsidRPr="00000000" w14:paraId="000003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參考線上提供資料並完成草圖</w:t>
            </w:r>
          </w:p>
        </w:tc>
      </w:tr>
    </w:tbl>
    <w:p w:rsidR="00000000" w:rsidDel="00000000" w:rsidP="00000000" w:rsidRDefault="00000000" w:rsidRPr="00000000" w14:paraId="000003E8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105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15"/>
        <w:gridCol w:w="3600"/>
        <w:tblGridChange w:id="0">
          <w:tblGrid>
            <w:gridCol w:w="897"/>
            <w:gridCol w:w="1781"/>
            <w:gridCol w:w="1923"/>
            <w:gridCol w:w="2889"/>
            <w:gridCol w:w="3015"/>
            <w:gridCol w:w="360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3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E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1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3F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3F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3F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3F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3F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3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第7週(1節)</w:t>
            </w:r>
          </w:p>
        </w:tc>
        <w:tc>
          <w:tcPr/>
          <w:p w:rsidR="00000000" w:rsidDel="00000000" w:rsidP="00000000" w:rsidRDefault="00000000" w:rsidRPr="00000000" w14:paraId="000003F9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公共藝術案例欣賞與說明/公共雕塑</w:t>
            </w:r>
          </w:p>
        </w:tc>
        <w:tc>
          <w:tcPr/>
          <w:p w:rsidR="00000000" w:rsidDel="00000000" w:rsidP="00000000" w:rsidRDefault="00000000" w:rsidRPr="00000000" w14:paraId="000003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教師線上提供資料與簡報，學生自行下載學習</w:t>
            </w:r>
          </w:p>
        </w:tc>
      </w:tr>
      <w:tr>
        <w:tc>
          <w:tcPr/>
          <w:p w:rsidR="00000000" w:rsidDel="00000000" w:rsidP="00000000" w:rsidRDefault="00000000" w:rsidRPr="00000000" w14:paraId="000003F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3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第8週(1節)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公共藝術案例欣賞與說明/綠牆</w:t>
            </w:r>
          </w:p>
        </w:tc>
        <w:tc>
          <w:tcPr/>
          <w:p w:rsidR="00000000" w:rsidDel="00000000" w:rsidP="00000000" w:rsidRDefault="00000000" w:rsidRPr="00000000" w14:paraId="0000040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教師線上提供資料與簡報，學生自行下載學習</w:t>
            </w:r>
          </w:p>
        </w:tc>
      </w:tr>
      <w:tr>
        <w:tc>
          <w:tcPr/>
          <w:p w:rsidR="00000000" w:rsidDel="00000000" w:rsidP="00000000" w:rsidRDefault="00000000" w:rsidRPr="00000000" w14:paraId="0000040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第9週(1節)</w:t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公共藝術案例欣賞與說明/公園</w:t>
            </w:r>
          </w:p>
        </w:tc>
        <w:tc>
          <w:tcPr/>
          <w:p w:rsidR="00000000" w:rsidDel="00000000" w:rsidP="00000000" w:rsidRDefault="00000000" w:rsidRPr="00000000" w14:paraId="000004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教師線上提供資料與簡報，學生自行下載學習</w:t>
            </w:r>
          </w:p>
        </w:tc>
      </w:tr>
      <w:tr>
        <w:tc>
          <w:tcPr/>
          <w:p w:rsidR="00000000" w:rsidDel="00000000" w:rsidP="00000000" w:rsidRDefault="00000000" w:rsidRPr="00000000" w14:paraId="0000040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第10週(1節)</w:t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公共藝術案例欣賞與說明/街道家具</w:t>
            </w:r>
          </w:p>
        </w:tc>
        <w:tc>
          <w:tcPr/>
          <w:p w:rsidR="00000000" w:rsidDel="00000000" w:rsidP="00000000" w:rsidRDefault="00000000" w:rsidRPr="00000000" w14:paraId="000004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教師線上提供資料與簡報，學生自行下載學習</w:t>
            </w:r>
          </w:p>
        </w:tc>
      </w:tr>
      <w:tr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第11週(1節)</w:t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公共藝術案例欣賞與說明/立體畫</w:t>
            </w:r>
          </w:p>
        </w:tc>
        <w:tc>
          <w:tcPr/>
          <w:p w:rsidR="00000000" w:rsidDel="00000000" w:rsidP="00000000" w:rsidRDefault="00000000" w:rsidRPr="00000000" w14:paraId="000004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教師線上提供資料與剪報，學生自行下載學習</w:t>
            </w:r>
          </w:p>
        </w:tc>
      </w:tr>
      <w:tr>
        <w:tc>
          <w:tcPr/>
          <w:p w:rsidR="00000000" w:rsidDel="00000000" w:rsidP="00000000" w:rsidRDefault="00000000" w:rsidRPr="00000000" w14:paraId="0000041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第12週(1節)</w:t>
            </w:r>
          </w:p>
        </w:tc>
        <w:tc>
          <w:tcPr/>
          <w:p w:rsidR="00000000" w:rsidDel="00000000" w:rsidP="00000000" w:rsidRDefault="00000000" w:rsidRPr="00000000" w14:paraId="00000417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公共藝術案例欣賞與說明/公廁</w:t>
            </w:r>
          </w:p>
        </w:tc>
        <w:tc>
          <w:tcPr/>
          <w:p w:rsidR="00000000" w:rsidDel="00000000" w:rsidP="00000000" w:rsidRDefault="00000000" w:rsidRPr="00000000" w14:paraId="000004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教師線上提供資料與簡報，學生自行下載學習</w:t>
            </w:r>
          </w:p>
        </w:tc>
      </w:tr>
      <w:tr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第13週(1節)</w:t>
            </w:r>
          </w:p>
        </w:tc>
        <w:tc>
          <w:tcPr/>
          <w:p w:rsidR="00000000" w:rsidDel="00000000" w:rsidP="00000000" w:rsidRDefault="00000000" w:rsidRPr="00000000" w14:paraId="0000041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創意公廁標示欣賞與講解</w:t>
            </w:r>
          </w:p>
        </w:tc>
        <w:tc>
          <w:tcPr/>
          <w:p w:rsidR="00000000" w:rsidDel="00000000" w:rsidP="00000000" w:rsidRDefault="00000000" w:rsidRPr="00000000" w14:paraId="000004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教師線上提供資料與簡報，學生自行下載學習</w:t>
            </w:r>
          </w:p>
        </w:tc>
      </w:tr>
      <w:tr>
        <w:tc>
          <w:tcPr/>
          <w:p w:rsidR="00000000" w:rsidDel="00000000" w:rsidP="00000000" w:rsidRDefault="00000000" w:rsidRPr="00000000" w14:paraId="0000042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第14週(1節)</w:t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校園創意公廁標示設計/圖稿</w:t>
            </w:r>
          </w:p>
        </w:tc>
        <w:tc>
          <w:tcPr/>
          <w:p w:rsidR="00000000" w:rsidDel="00000000" w:rsidP="00000000" w:rsidRDefault="00000000" w:rsidRPr="00000000" w14:paraId="000004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教師線上提供資料與簡報，學生自行繪製圖稿並上傳</w:t>
            </w:r>
          </w:p>
        </w:tc>
      </w:tr>
      <w:tr>
        <w:tc>
          <w:tcPr/>
          <w:p w:rsidR="00000000" w:rsidDel="00000000" w:rsidP="00000000" w:rsidRDefault="00000000" w:rsidRPr="00000000" w14:paraId="0000042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第15週(1節)</w:t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校園創意公廁標示設計/圖稿</w:t>
            </w:r>
          </w:p>
        </w:tc>
        <w:tc>
          <w:tcPr/>
          <w:p w:rsidR="00000000" w:rsidDel="00000000" w:rsidP="00000000" w:rsidRDefault="00000000" w:rsidRPr="00000000" w14:paraId="000004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教師線上提供資料與簡報，學生自行繪製圖稿並上傳</w:t>
            </w:r>
          </w:p>
        </w:tc>
      </w:tr>
      <w:tr>
        <w:tc>
          <w:tcPr/>
          <w:p w:rsidR="00000000" w:rsidDel="00000000" w:rsidP="00000000" w:rsidRDefault="00000000" w:rsidRPr="00000000" w14:paraId="0000042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第16週(1節)</w:t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校園創意公廁標示設計/圖稿</w:t>
            </w:r>
          </w:p>
        </w:tc>
        <w:tc>
          <w:tcPr/>
          <w:p w:rsidR="00000000" w:rsidDel="00000000" w:rsidP="00000000" w:rsidRDefault="00000000" w:rsidRPr="00000000" w14:paraId="000004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教師線上提供資料與簡報，學生自行繪製圖稿並上傳</w:t>
            </w:r>
          </w:p>
        </w:tc>
      </w:tr>
      <w:tr>
        <w:tc>
          <w:tcPr/>
          <w:p w:rsidR="00000000" w:rsidDel="00000000" w:rsidP="00000000" w:rsidRDefault="00000000" w:rsidRPr="00000000" w14:paraId="0000043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第17週(1節)</w:t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認識攝影/相機原理及相關配備</w:t>
            </w:r>
          </w:p>
        </w:tc>
        <w:tc>
          <w:tcPr/>
          <w:p w:rsidR="00000000" w:rsidDel="00000000" w:rsidP="00000000" w:rsidRDefault="00000000" w:rsidRPr="00000000" w14:paraId="000004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</w:t>
            </w:r>
          </w:p>
        </w:tc>
      </w:tr>
      <w:tr>
        <w:tc>
          <w:tcPr/>
          <w:p w:rsidR="00000000" w:rsidDel="00000000" w:rsidP="00000000" w:rsidRDefault="00000000" w:rsidRPr="00000000" w14:paraId="0000043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第18週(1節)</w:t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認識攝影/相機原理及相關配備</w:t>
            </w:r>
          </w:p>
        </w:tc>
        <w:tc>
          <w:tcPr/>
          <w:p w:rsidR="00000000" w:rsidDel="00000000" w:rsidP="00000000" w:rsidRDefault="00000000" w:rsidRPr="00000000" w14:paraId="0000043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</w:t>
            </w:r>
          </w:p>
        </w:tc>
      </w:tr>
      <w:tr>
        <w:tc>
          <w:tcPr/>
          <w:p w:rsidR="00000000" w:rsidDel="00000000" w:rsidP="00000000" w:rsidRDefault="00000000" w:rsidRPr="00000000" w14:paraId="0000043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第19週(1節)</w:t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4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認識攝影/生態攝影、人物攝影、紀實攝影</w:t>
            </w:r>
          </w:p>
        </w:tc>
        <w:tc>
          <w:tcPr/>
          <w:p w:rsidR="00000000" w:rsidDel="00000000" w:rsidP="00000000" w:rsidRDefault="00000000" w:rsidRPr="00000000" w14:paraId="0000044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</w:t>
            </w:r>
          </w:p>
        </w:tc>
      </w:tr>
      <w:tr>
        <w:tc>
          <w:tcPr/>
          <w:p w:rsidR="00000000" w:rsidDel="00000000" w:rsidP="00000000" w:rsidRDefault="00000000" w:rsidRPr="00000000" w14:paraId="0000044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4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第20週(1節)</w:t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4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認識攝影/商業攝影、藝術攝影</w:t>
            </w:r>
          </w:p>
        </w:tc>
        <w:tc>
          <w:tcPr/>
          <w:p w:rsidR="00000000" w:rsidDel="00000000" w:rsidP="00000000" w:rsidRDefault="00000000" w:rsidRPr="00000000" w14:paraId="000004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</w:t>
            </w:r>
          </w:p>
        </w:tc>
      </w:tr>
      <w:tr>
        <w:tc>
          <w:tcPr/>
          <w:p w:rsidR="00000000" w:rsidDel="00000000" w:rsidP="00000000" w:rsidRDefault="00000000" w:rsidRPr="00000000" w14:paraId="0000044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4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第21週(1節)</w:t>
            </w:r>
          </w:p>
        </w:tc>
        <w:tc>
          <w:tcPr/>
          <w:p w:rsidR="00000000" w:rsidDel="00000000" w:rsidP="00000000" w:rsidRDefault="00000000" w:rsidRPr="00000000" w14:paraId="0000044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4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攝影計劃書說明並完成自設主題的攝影作品，上傳作品</w:t>
            </w:r>
          </w:p>
        </w:tc>
        <w:tc>
          <w:tcPr/>
          <w:p w:rsidR="00000000" w:rsidDel="00000000" w:rsidP="00000000" w:rsidRDefault="00000000" w:rsidRPr="00000000" w14:paraId="0000044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教師線上提供資料與簡報，學生下載計畫書並拍攝攝影作品，作業上傳</w:t>
            </w:r>
          </w:p>
        </w:tc>
      </w:tr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45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5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45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45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45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45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45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家政</w:t>
            </w:r>
          </w:p>
        </w:tc>
        <w:tc>
          <w:tcPr/>
          <w:p w:rsidR="00000000" w:rsidDel="00000000" w:rsidP="00000000" w:rsidRDefault="00000000" w:rsidRPr="00000000" w14:paraId="0000045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4/6~4/10(1節)</w:t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6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餐飲情報站</w:t>
            </w:r>
          </w:p>
        </w:tc>
        <w:tc>
          <w:tcPr/>
          <w:p w:rsidR="00000000" w:rsidDel="00000000" w:rsidP="00000000" w:rsidRDefault="00000000" w:rsidRPr="00000000" w14:paraId="0000046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請學生依據之前的生活經驗，線上填寫我的外食商家觀察清單</w:t>
            </w:r>
          </w:p>
        </w:tc>
      </w:tr>
      <w:tr>
        <w:tc>
          <w:tcPr/>
          <w:p w:rsidR="00000000" w:rsidDel="00000000" w:rsidP="00000000" w:rsidRDefault="00000000" w:rsidRPr="00000000" w14:paraId="0000046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4/13~4/17(1節)</w:t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6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飲食主張</w:t>
            </w:r>
          </w:p>
        </w:tc>
        <w:tc>
          <w:tcPr/>
          <w:p w:rsidR="00000000" w:rsidDel="00000000" w:rsidP="00000000" w:rsidRDefault="00000000" w:rsidRPr="00000000" w14:paraId="0000046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請學生蒐集資料關於青少年飲食消費習慣的報導</w:t>
            </w:r>
          </w:p>
        </w:tc>
      </w:tr>
      <w:tr>
        <w:tc>
          <w:tcPr/>
          <w:p w:rsidR="00000000" w:rsidDel="00000000" w:rsidP="00000000" w:rsidRDefault="00000000" w:rsidRPr="00000000" w14:paraId="0000046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4/20~4/24(1節)</w:t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6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飲食主張</w:t>
            </w:r>
          </w:p>
        </w:tc>
        <w:tc>
          <w:tcPr/>
          <w:p w:rsidR="00000000" w:rsidDel="00000000" w:rsidP="00000000" w:rsidRDefault="00000000" w:rsidRPr="00000000" w14:paraId="0000046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請學生記錄自己一週的飲食消費紀錄</w:t>
            </w:r>
          </w:p>
        </w:tc>
      </w:tr>
      <w:tr>
        <w:tc>
          <w:tcPr/>
          <w:p w:rsidR="00000000" w:rsidDel="00000000" w:rsidP="00000000" w:rsidRDefault="00000000" w:rsidRPr="00000000" w14:paraId="0000046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4/27~5/1(1節)</w:t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7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生活食踐</w:t>
            </w:r>
          </w:p>
        </w:tc>
        <w:tc>
          <w:tcPr/>
          <w:p w:rsidR="00000000" w:rsidDel="00000000" w:rsidP="00000000" w:rsidRDefault="00000000" w:rsidRPr="00000000" w14:paraId="0000047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請學生針對自己的飲食消費做反思</w:t>
            </w:r>
          </w:p>
        </w:tc>
      </w:tr>
      <w:tr>
        <w:tc>
          <w:tcPr/>
          <w:p w:rsidR="00000000" w:rsidDel="00000000" w:rsidP="00000000" w:rsidRDefault="00000000" w:rsidRPr="00000000" w14:paraId="0000047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5/4~5/8(1節)</w:t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7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家人互動上路囉</w:t>
            </w:r>
          </w:p>
        </w:tc>
        <w:tc>
          <w:tcPr/>
          <w:p w:rsidR="00000000" w:rsidDel="00000000" w:rsidP="00000000" w:rsidRDefault="00000000" w:rsidRPr="00000000" w14:paraId="0000047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畫出平時與家人互動印象最深刻的時刻</w:t>
            </w:r>
          </w:p>
        </w:tc>
      </w:tr>
      <w:tr>
        <w:tc>
          <w:tcPr/>
          <w:p w:rsidR="00000000" w:rsidDel="00000000" w:rsidP="00000000" w:rsidRDefault="00000000" w:rsidRPr="00000000" w14:paraId="0000047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5/11~5/15(1節)</w:t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7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家人互動上路囉</w:t>
            </w:r>
          </w:p>
        </w:tc>
        <w:tc>
          <w:tcPr/>
          <w:p w:rsidR="00000000" w:rsidDel="00000000" w:rsidP="00000000" w:rsidRDefault="00000000" w:rsidRPr="00000000" w14:paraId="0000048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記錄一週實際與家人互動的狀況</w:t>
            </w:r>
          </w:p>
        </w:tc>
      </w:tr>
      <w:tr>
        <w:tc>
          <w:tcPr/>
          <w:p w:rsidR="00000000" w:rsidDel="00000000" w:rsidP="00000000" w:rsidRDefault="00000000" w:rsidRPr="00000000" w14:paraId="0000048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5/18~5/22(1節)</w:t>
            </w:r>
          </w:p>
        </w:tc>
        <w:tc>
          <w:tcPr/>
          <w:p w:rsidR="00000000" w:rsidDel="00000000" w:rsidP="00000000" w:rsidRDefault="00000000" w:rsidRPr="00000000" w14:paraId="0000048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8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家人互動上路囉</w:t>
            </w:r>
          </w:p>
        </w:tc>
        <w:tc>
          <w:tcPr/>
          <w:p w:rsidR="00000000" w:rsidDel="00000000" w:rsidP="00000000" w:rsidRDefault="00000000" w:rsidRPr="00000000" w14:paraId="0000048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請學生針對家人互動的狀況做反思</w:t>
            </w:r>
          </w:p>
        </w:tc>
      </w:tr>
      <w:tr>
        <w:tc>
          <w:tcPr/>
          <w:p w:rsidR="00000000" w:rsidDel="00000000" w:rsidP="00000000" w:rsidRDefault="00000000" w:rsidRPr="00000000" w14:paraId="0000048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5/25~5/29(1節)</w:t>
            </w:r>
          </w:p>
        </w:tc>
        <w:tc>
          <w:tcPr/>
          <w:p w:rsidR="00000000" w:rsidDel="00000000" w:rsidP="00000000" w:rsidRDefault="00000000" w:rsidRPr="00000000" w14:paraId="0000048A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8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家人溝通，我最行</w:t>
            </w:r>
          </w:p>
        </w:tc>
        <w:tc>
          <w:tcPr/>
          <w:p w:rsidR="00000000" w:rsidDel="00000000" w:rsidP="00000000" w:rsidRDefault="00000000" w:rsidRPr="00000000" w14:paraId="0000048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依據課本中的情境，錄製影片進行角色扮演</w:t>
            </w:r>
          </w:p>
        </w:tc>
      </w:tr>
      <w:tr>
        <w:tc>
          <w:tcPr/>
          <w:p w:rsidR="00000000" w:rsidDel="00000000" w:rsidP="00000000" w:rsidRDefault="00000000" w:rsidRPr="00000000" w14:paraId="0000048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6/1~6/5(1節)</w:t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9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家人溝通，我最行</w:t>
            </w:r>
          </w:p>
        </w:tc>
        <w:tc>
          <w:tcPr/>
          <w:p w:rsidR="00000000" w:rsidDel="00000000" w:rsidP="00000000" w:rsidRDefault="00000000" w:rsidRPr="00000000" w14:paraId="0000049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觀看教師提供的影片，在家中實際練習與家人溝通，請家人給予回饋</w:t>
            </w:r>
          </w:p>
        </w:tc>
      </w:tr>
      <w:tr>
        <w:tc>
          <w:tcPr/>
          <w:p w:rsidR="00000000" w:rsidDel="00000000" w:rsidP="00000000" w:rsidRDefault="00000000" w:rsidRPr="00000000" w14:paraId="0000049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6/8~6/12(1節)</w:t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9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感動時刻</w:t>
            </w:r>
          </w:p>
        </w:tc>
        <w:tc>
          <w:tcPr/>
          <w:p w:rsidR="00000000" w:rsidDel="00000000" w:rsidP="00000000" w:rsidRDefault="00000000" w:rsidRPr="00000000" w14:paraId="000004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記錄一週中與家人間彼此間關心的時刻，可以拍照或繪畫上傳</w:t>
            </w:r>
          </w:p>
        </w:tc>
      </w:tr>
      <w:tr>
        <w:tc>
          <w:tcPr/>
          <w:p w:rsidR="00000000" w:rsidDel="00000000" w:rsidP="00000000" w:rsidRDefault="00000000" w:rsidRPr="00000000" w14:paraId="0000049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6/15~6/19(1節)</w:t>
            </w:r>
          </w:p>
        </w:tc>
        <w:tc>
          <w:tcPr/>
          <w:p w:rsidR="00000000" w:rsidDel="00000000" w:rsidP="00000000" w:rsidRDefault="00000000" w:rsidRPr="00000000" w14:paraId="0000049C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9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愛的語言</w:t>
            </w:r>
          </w:p>
        </w:tc>
        <w:tc>
          <w:tcPr/>
          <w:p w:rsidR="00000000" w:rsidDel="00000000" w:rsidP="00000000" w:rsidRDefault="00000000" w:rsidRPr="00000000" w14:paraId="000004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依據課本情境自選主題，錄製影片進行角色扮演，練習表達</w:t>
            </w:r>
          </w:p>
        </w:tc>
      </w:tr>
      <w:tr>
        <w:tc>
          <w:tcPr/>
          <w:p w:rsidR="00000000" w:rsidDel="00000000" w:rsidP="00000000" w:rsidRDefault="00000000" w:rsidRPr="00000000" w14:paraId="0000049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6/22~6/26(1節)</w:t>
            </w:r>
          </w:p>
        </w:tc>
        <w:tc>
          <w:tcPr/>
          <w:p w:rsidR="00000000" w:rsidDel="00000000" w:rsidP="00000000" w:rsidRDefault="00000000" w:rsidRPr="00000000" w14:paraId="000004A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A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愛家放大鏡</w:t>
            </w:r>
          </w:p>
        </w:tc>
        <w:tc>
          <w:tcPr/>
          <w:p w:rsidR="00000000" w:rsidDel="00000000" w:rsidP="00000000" w:rsidRDefault="00000000" w:rsidRPr="00000000" w14:paraId="000004A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用照片記錄下家人彼此間對家的貢獻</w:t>
            </w:r>
          </w:p>
        </w:tc>
      </w:tr>
      <w:tr>
        <w:tc>
          <w:tcPr/>
          <w:p w:rsidR="00000000" w:rsidDel="00000000" w:rsidP="00000000" w:rsidRDefault="00000000" w:rsidRPr="00000000" w14:paraId="000004A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6/29~7/3(1節)</w:t>
            </w:r>
          </w:p>
        </w:tc>
        <w:tc>
          <w:tcPr/>
          <w:p w:rsidR="00000000" w:rsidDel="00000000" w:rsidP="00000000" w:rsidRDefault="00000000" w:rsidRPr="00000000" w14:paraId="000004A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A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愛家行動</w:t>
            </w:r>
          </w:p>
        </w:tc>
        <w:tc>
          <w:tcPr/>
          <w:p w:rsidR="00000000" w:rsidDel="00000000" w:rsidP="00000000" w:rsidRDefault="00000000" w:rsidRPr="00000000" w14:paraId="000004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繪製卡片或其他方式，表達給家人的感謝，拍照做紀錄並上傳</w:t>
            </w:r>
          </w:p>
        </w:tc>
      </w:tr>
      <w:tr>
        <w:tc>
          <w:tcPr/>
          <w:p w:rsidR="00000000" w:rsidDel="00000000" w:rsidP="00000000" w:rsidRDefault="00000000" w:rsidRPr="00000000" w14:paraId="000004A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7/6~7/10(1節)</w:t>
            </w:r>
          </w:p>
        </w:tc>
        <w:tc>
          <w:tcPr/>
          <w:p w:rsidR="00000000" w:rsidDel="00000000" w:rsidP="00000000" w:rsidRDefault="00000000" w:rsidRPr="00000000" w14:paraId="000004AE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A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愛的報報</w:t>
            </w:r>
          </w:p>
        </w:tc>
        <w:tc>
          <w:tcPr/>
          <w:p w:rsidR="00000000" w:rsidDel="00000000" w:rsidP="00000000" w:rsidRDefault="00000000" w:rsidRPr="00000000" w14:paraId="000004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從同學的分享，省思自己可以學習與部分</w:t>
            </w:r>
          </w:p>
        </w:tc>
      </w:tr>
      <w:tr>
        <w:tc>
          <w:tcPr/>
          <w:p w:rsidR="00000000" w:rsidDel="00000000" w:rsidP="00000000" w:rsidRDefault="00000000" w:rsidRPr="00000000" w14:paraId="000004B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7/13~7/14(1節)</w:t>
            </w:r>
          </w:p>
        </w:tc>
        <w:tc>
          <w:tcPr/>
          <w:p w:rsidR="00000000" w:rsidDel="00000000" w:rsidP="00000000" w:rsidRDefault="00000000" w:rsidRPr="00000000" w14:paraId="000004B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4B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愛的報報</w:t>
            </w:r>
          </w:p>
        </w:tc>
        <w:tc>
          <w:tcPr/>
          <w:p w:rsidR="00000000" w:rsidDel="00000000" w:rsidP="00000000" w:rsidRDefault="00000000" w:rsidRPr="00000000" w14:paraId="000004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繪畫出未來的家庭圖像以及如何經營</w:t>
            </w:r>
          </w:p>
        </w:tc>
      </w:tr>
    </w:tbl>
    <w:p w:rsidR="00000000" w:rsidDel="00000000" w:rsidP="00000000" w:rsidRDefault="00000000" w:rsidRPr="00000000" w14:paraId="000004B7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4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每週總上課時數：3節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C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4C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4C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4C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4/6~4/10(1節)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 </w:t>
              <w:tab/>
            </w:r>
          </w:p>
        </w:tc>
        <w:tc>
          <w:tcPr/>
          <w:p w:rsidR="00000000" w:rsidDel="00000000" w:rsidP="00000000" w:rsidRDefault="00000000" w:rsidRPr="00000000" w14:paraId="000004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4-2 個人資料的保護措施</w:t>
              <w:br w:type="textWrapping"/>
              <w:t xml:space="preserve">使用ZOOM線上視訊，分享資料與配合課本輔助</w:t>
            </w:r>
          </w:p>
          <w:p w:rsidR="00000000" w:rsidDel="00000000" w:rsidP="00000000" w:rsidRDefault="00000000" w:rsidRPr="00000000" w14:paraId="000004C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課本4-2內容，教師補充簡報資料</w:t>
            </w:r>
          </w:p>
        </w:tc>
      </w:tr>
      <w:tr>
        <w:tc>
          <w:tcPr/>
          <w:p w:rsidR="00000000" w:rsidDel="00000000" w:rsidP="00000000" w:rsidRDefault="00000000" w:rsidRPr="00000000" w14:paraId="000004C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4C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4-3 資訊安全與防範措施</w:t>
              <w:br w:type="textWrapping"/>
              <w:t xml:space="preserve">使用ZOOM線上視訊及分享資料與配合課本輔助</w:t>
            </w:r>
          </w:p>
          <w:p w:rsidR="00000000" w:rsidDel="00000000" w:rsidP="00000000" w:rsidRDefault="00000000" w:rsidRPr="00000000" w14:paraId="000004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作業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：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資訊習作，第4章資料保護與資訊安全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課本4-3內容，教師補充資料</w:t>
            </w:r>
          </w:p>
          <w:p w:rsidR="00000000" w:rsidDel="00000000" w:rsidP="00000000" w:rsidRDefault="00000000" w:rsidRPr="00000000" w14:paraId="000004D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D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4D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資訊習作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第4章資料保護與資訊安全</w:t>
              <w:br w:type="textWrapping"/>
              <w:t xml:space="preserve">作業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：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資訊習作訂正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課本第4章內容及教師補充資料與影片</w:t>
            </w:r>
          </w:p>
        </w:tc>
      </w:tr>
      <w:tr>
        <w:tc>
          <w:tcPr/>
          <w:p w:rsidR="00000000" w:rsidDel="00000000" w:rsidP="00000000" w:rsidRDefault="00000000" w:rsidRPr="00000000" w14:paraId="000004D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4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基礎程式設計(2)</w:t>
            </w:r>
          </w:p>
          <w:p w:rsidR="00000000" w:rsidDel="00000000" w:rsidP="00000000" w:rsidRDefault="00000000" w:rsidRPr="00000000" w14:paraId="000004E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5-1Scratch程式設計－遊戲篇</w:t>
            </w:r>
          </w:p>
          <w:p w:rsidR="00000000" w:rsidDel="00000000" w:rsidP="00000000" w:rsidRDefault="00000000" w:rsidRPr="00000000" w14:paraId="000004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ZOOM線上視訊及分享資料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課本5-1內容及教師補充資料與影片</w:t>
            </w:r>
          </w:p>
        </w:tc>
      </w:tr>
      <w:tr>
        <w:tc>
          <w:tcPr/>
          <w:p w:rsidR="00000000" w:rsidDel="00000000" w:rsidP="00000000" w:rsidRDefault="00000000" w:rsidRPr="00000000" w14:paraId="000004E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4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5-1Scratch程式設計－遊戲篇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：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小狗散步遊戲，賽馬遊戲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課本5-1內容及教師補充資料與影片簡報資料</w:t>
            </w:r>
          </w:p>
          <w:p w:rsidR="00000000" w:rsidDel="00000000" w:rsidP="00000000" w:rsidRDefault="00000000" w:rsidRPr="00000000" w14:paraId="000004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交付遊戲程式作業</w:t>
            </w:r>
          </w:p>
        </w:tc>
      </w:tr>
      <w:tr>
        <w:tc>
          <w:tcPr/>
          <w:p w:rsidR="00000000" w:rsidDel="00000000" w:rsidP="00000000" w:rsidRDefault="00000000" w:rsidRPr="00000000" w14:paraId="000004E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4E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5-1Scratch程式設計－遊戲篇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：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水族箱遊戲，大馬路遊戲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課本5-1內容及教師補充資料與影片簡報資料</w:t>
            </w:r>
          </w:p>
          <w:p w:rsidR="00000000" w:rsidDel="00000000" w:rsidP="00000000" w:rsidRDefault="00000000" w:rsidRPr="00000000" w14:paraId="000004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交付遊戲程式作業</w:t>
            </w:r>
          </w:p>
        </w:tc>
      </w:tr>
      <w:tr>
        <w:tc>
          <w:tcPr/>
          <w:p w:rsidR="00000000" w:rsidDel="00000000" w:rsidP="00000000" w:rsidRDefault="00000000" w:rsidRPr="00000000" w14:paraId="000004F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4F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5-1Scratch程式設計－遊戲篇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：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打擊魔鬼遊戲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課本5-1內容及教師補充資料與影片簡報資料</w:t>
            </w:r>
          </w:p>
          <w:p w:rsidR="00000000" w:rsidDel="00000000" w:rsidP="00000000" w:rsidRDefault="00000000" w:rsidRPr="00000000" w14:paraId="000004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交付遊戲程式作業</w:t>
            </w:r>
          </w:p>
        </w:tc>
      </w:tr>
      <w:tr>
        <w:tc>
          <w:tcPr/>
          <w:p w:rsidR="00000000" w:rsidDel="00000000" w:rsidP="00000000" w:rsidRDefault="00000000" w:rsidRPr="00000000" w14:paraId="000004F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4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5-1Scratch程式設計－遊戲篇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：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快速回顧及檢討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課本5-1內容及教師補充資料與影片簡報資料</w:t>
              <w:br w:type="textWrapping"/>
              <w:t xml:space="preserve">交付遊戲程式作業</w:t>
            </w:r>
          </w:p>
        </w:tc>
      </w:tr>
      <w:tr>
        <w:tc>
          <w:tcPr/>
          <w:p w:rsidR="00000000" w:rsidDel="00000000" w:rsidP="00000000" w:rsidRDefault="00000000" w:rsidRPr="00000000" w14:paraId="000004F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4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資訊習作</w:t>
            </w:r>
          </w:p>
          <w:p w:rsidR="00000000" w:rsidDel="00000000" w:rsidP="00000000" w:rsidRDefault="00000000" w:rsidRPr="00000000" w14:paraId="0000050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打地鼠遊戲(1)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教師補充資料與影片簡報資料</w:t>
            </w:r>
          </w:p>
          <w:p w:rsidR="00000000" w:rsidDel="00000000" w:rsidP="00000000" w:rsidRDefault="00000000" w:rsidRPr="00000000" w14:paraId="000005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交付遊戲程式作業</w:t>
            </w:r>
          </w:p>
        </w:tc>
      </w:tr>
      <w:tr>
        <w:tc>
          <w:tcPr/>
          <w:p w:rsidR="00000000" w:rsidDel="00000000" w:rsidP="00000000" w:rsidRDefault="00000000" w:rsidRPr="00000000" w14:paraId="0000050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5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資訊習作</w:t>
            </w:r>
          </w:p>
          <w:p w:rsidR="00000000" w:rsidDel="00000000" w:rsidP="00000000" w:rsidRDefault="00000000" w:rsidRPr="00000000" w14:paraId="0000050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打地鼠遊戲(2)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教師補充資料與影片簡報資料</w:t>
            </w:r>
          </w:p>
          <w:p w:rsidR="00000000" w:rsidDel="00000000" w:rsidP="00000000" w:rsidRDefault="00000000" w:rsidRPr="00000000" w14:paraId="000005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交付遊戲程式作業</w:t>
            </w:r>
          </w:p>
        </w:tc>
      </w:tr>
      <w:tr>
        <w:tc>
          <w:tcPr/>
          <w:p w:rsidR="00000000" w:rsidDel="00000000" w:rsidP="00000000" w:rsidRDefault="00000000" w:rsidRPr="00000000" w14:paraId="0000050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5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基礎程式設計(2)</w:t>
            </w:r>
          </w:p>
          <w:p w:rsidR="00000000" w:rsidDel="00000000" w:rsidP="00000000" w:rsidRDefault="00000000" w:rsidRPr="00000000" w14:paraId="0000051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Scratch程式設計－模擬篇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教師補充資料與影片簡報資料</w:t>
            </w:r>
          </w:p>
        </w:tc>
      </w:tr>
      <w:tr>
        <w:tc>
          <w:tcPr/>
          <w:p w:rsidR="00000000" w:rsidDel="00000000" w:rsidP="00000000" w:rsidRDefault="00000000" w:rsidRPr="00000000" w14:paraId="0000051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51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6/22~6/26(1節)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基礎程式設計(2)</w:t>
            </w:r>
          </w:p>
          <w:p w:rsidR="00000000" w:rsidDel="00000000" w:rsidP="00000000" w:rsidRDefault="00000000" w:rsidRPr="00000000" w14:paraId="0000051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Scratch程式設計－模擬篇</w:t>
            </w:r>
          </w:p>
          <w:p w:rsidR="00000000" w:rsidDel="00000000" w:rsidP="00000000" w:rsidRDefault="00000000" w:rsidRPr="00000000" w14:paraId="0000051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電子琴模擬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教師補充資料與影片簡報資料</w:t>
            </w:r>
          </w:p>
          <w:p w:rsidR="00000000" w:rsidDel="00000000" w:rsidP="00000000" w:rsidRDefault="00000000" w:rsidRPr="00000000" w14:paraId="0000051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交付程式作業</w:t>
            </w:r>
          </w:p>
          <w:p w:rsidR="00000000" w:rsidDel="00000000" w:rsidP="00000000" w:rsidRDefault="00000000" w:rsidRPr="00000000" w14:paraId="000005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1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5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6/29~7/3(1節)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基礎程式設計(2)</w:t>
            </w:r>
          </w:p>
          <w:p w:rsidR="00000000" w:rsidDel="00000000" w:rsidP="00000000" w:rsidRDefault="00000000" w:rsidRPr="00000000" w14:paraId="0000052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Scratch程式設計－模擬篇</w:t>
            </w:r>
          </w:p>
          <w:p w:rsidR="00000000" w:rsidDel="00000000" w:rsidP="00000000" w:rsidRDefault="00000000" w:rsidRPr="00000000" w14:paraId="0000052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電梯升降模擬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教師補充資料與影片簡報資料</w:t>
            </w:r>
          </w:p>
          <w:p w:rsidR="00000000" w:rsidDel="00000000" w:rsidP="00000000" w:rsidRDefault="00000000" w:rsidRPr="00000000" w14:paraId="000005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交付程式作業</w:t>
            </w:r>
          </w:p>
          <w:p w:rsidR="00000000" w:rsidDel="00000000" w:rsidP="00000000" w:rsidRDefault="00000000" w:rsidRPr="00000000" w14:paraId="000005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2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5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7/6~7/10(1節)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數位著作合理使用原則</w:t>
            </w:r>
          </w:p>
          <w:p w:rsidR="00000000" w:rsidDel="00000000" w:rsidP="00000000" w:rsidRDefault="00000000" w:rsidRPr="00000000" w14:paraId="0000052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認識著作權法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教師補充資料與影片簡報資料</w:t>
            </w:r>
          </w:p>
        </w:tc>
      </w:tr>
      <w:tr>
        <w:tc>
          <w:tcPr/>
          <w:p w:rsidR="00000000" w:rsidDel="00000000" w:rsidP="00000000" w:rsidRDefault="00000000" w:rsidRPr="00000000" w14:paraId="0000053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</w:t>
            </w:r>
          </w:p>
        </w:tc>
        <w:tc>
          <w:tcPr/>
          <w:p w:rsidR="00000000" w:rsidDel="00000000" w:rsidP="00000000" w:rsidRDefault="00000000" w:rsidRPr="00000000" w14:paraId="000005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7/13~7/14(1節)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數位著作合理使用原則</w:t>
            </w:r>
          </w:p>
          <w:p w:rsidR="00000000" w:rsidDel="00000000" w:rsidP="00000000" w:rsidRDefault="00000000" w:rsidRPr="00000000" w14:paraId="0000053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著作人格權vs.著作財產權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教師補充資料與影片簡報資料</w:t>
            </w:r>
          </w:p>
        </w:tc>
      </w:tr>
    </w:tbl>
    <w:p w:rsidR="00000000" w:rsidDel="00000000" w:rsidP="00000000" w:rsidRDefault="00000000" w:rsidRPr="00000000" w14:paraId="00000537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5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54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54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54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54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4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4/6~4/10(1節)</w:t>
            </w:r>
          </w:p>
        </w:tc>
        <w:tc>
          <w:tcPr/>
          <w:p w:rsidR="00000000" w:rsidDel="00000000" w:rsidP="00000000" w:rsidRDefault="00000000" w:rsidRPr="00000000" w14:paraId="0000054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生火安全及環境衝擊減緩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4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4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4/13~4/17(1節)</w:t>
            </w:r>
          </w:p>
        </w:tc>
        <w:tc>
          <w:tcPr/>
          <w:p w:rsidR="00000000" w:rsidDel="00000000" w:rsidP="00000000" w:rsidRDefault="00000000" w:rsidRPr="00000000" w14:paraId="0000054E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卡式瓦斯爐安全使用教學</w:t>
            </w:r>
          </w:p>
          <w:p w:rsidR="00000000" w:rsidDel="00000000" w:rsidP="00000000" w:rsidRDefault="00000000" w:rsidRPr="00000000" w14:paraId="00000550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5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5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4/20~4/24(1節)</w:t>
            </w:r>
          </w:p>
        </w:tc>
        <w:tc>
          <w:tcPr/>
          <w:p w:rsidR="00000000" w:rsidDel="00000000" w:rsidP="00000000" w:rsidRDefault="00000000" w:rsidRPr="00000000" w14:paraId="0000055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繩結教學</w:t>
            </w:r>
          </w:p>
          <w:p w:rsidR="00000000" w:rsidDel="00000000" w:rsidP="00000000" w:rsidRDefault="00000000" w:rsidRPr="00000000" w14:paraId="00000557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單節、收繩、雙八結</w:t>
            </w:r>
          </w:p>
        </w:tc>
        <w:tc>
          <w:tcPr/>
          <w:p w:rsidR="00000000" w:rsidDel="00000000" w:rsidP="00000000" w:rsidRDefault="00000000" w:rsidRPr="00000000" w14:paraId="0000055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5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5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4/27~5/1(1節)</w:t>
            </w:r>
          </w:p>
        </w:tc>
        <w:tc>
          <w:tcPr/>
          <w:p w:rsidR="00000000" w:rsidDel="00000000" w:rsidP="00000000" w:rsidRDefault="00000000" w:rsidRPr="00000000" w14:paraId="0000055C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繩結教學二</w:t>
            </w:r>
          </w:p>
          <w:p w:rsidR="00000000" w:rsidDel="00000000" w:rsidP="00000000" w:rsidRDefault="00000000" w:rsidRPr="00000000" w14:paraId="0000055E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漁人結、活結、雀頭結、平結</w:t>
            </w:r>
          </w:p>
        </w:tc>
        <w:tc>
          <w:tcPr/>
          <w:p w:rsidR="00000000" w:rsidDel="00000000" w:rsidP="00000000" w:rsidRDefault="00000000" w:rsidRPr="00000000" w14:paraId="0000055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6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6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5/4~5/8(1節)</w:t>
            </w:r>
          </w:p>
        </w:tc>
        <w:tc>
          <w:tcPr/>
          <w:p w:rsidR="00000000" w:rsidDel="00000000" w:rsidP="00000000" w:rsidRDefault="00000000" w:rsidRPr="00000000" w14:paraId="0000056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繩結教學三</w:t>
            </w:r>
          </w:p>
          <w:p w:rsidR="00000000" w:rsidDel="00000000" w:rsidP="00000000" w:rsidRDefault="00000000" w:rsidRPr="00000000" w14:paraId="00000565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接繩結</w:t>
            </w:r>
          </w:p>
          <w:p w:rsidR="00000000" w:rsidDel="00000000" w:rsidP="00000000" w:rsidRDefault="00000000" w:rsidRPr="00000000" w14:paraId="00000566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雙半結</w:t>
            </w:r>
          </w:p>
          <w:p w:rsidR="00000000" w:rsidDel="00000000" w:rsidP="00000000" w:rsidRDefault="00000000" w:rsidRPr="00000000" w14:paraId="00000567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雙套結</w:t>
            </w:r>
          </w:p>
        </w:tc>
        <w:tc>
          <w:tcPr/>
          <w:p w:rsidR="00000000" w:rsidDel="00000000" w:rsidP="00000000" w:rsidRDefault="00000000" w:rsidRPr="00000000" w14:paraId="0000056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6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6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5/11~5/15(1節)</w:t>
            </w:r>
          </w:p>
        </w:tc>
        <w:tc>
          <w:tcPr/>
          <w:p w:rsidR="00000000" w:rsidDel="00000000" w:rsidP="00000000" w:rsidRDefault="00000000" w:rsidRPr="00000000" w14:paraId="0000056C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認識服務</w:t>
            </w:r>
          </w:p>
        </w:tc>
        <w:tc>
          <w:tcPr/>
          <w:p w:rsidR="00000000" w:rsidDel="00000000" w:rsidP="00000000" w:rsidRDefault="00000000" w:rsidRPr="00000000" w14:paraId="0000056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6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7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5/18~5/22(1節)</w:t>
            </w:r>
          </w:p>
        </w:tc>
        <w:tc>
          <w:tcPr/>
          <w:p w:rsidR="00000000" w:rsidDel="00000000" w:rsidP="00000000" w:rsidRDefault="00000000" w:rsidRPr="00000000" w14:paraId="0000057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服務的意義和態度</w:t>
            </w:r>
          </w:p>
          <w:p w:rsidR="00000000" w:rsidDel="00000000" w:rsidP="00000000" w:rsidRDefault="00000000" w:rsidRPr="00000000" w14:paraId="00000574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小服務作業</w:t>
            </w:r>
          </w:p>
        </w:tc>
        <w:tc>
          <w:tcPr/>
          <w:p w:rsidR="00000000" w:rsidDel="00000000" w:rsidP="00000000" w:rsidRDefault="00000000" w:rsidRPr="00000000" w14:paraId="0000057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7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7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5/25~5/29(1節)</w:t>
            </w:r>
          </w:p>
        </w:tc>
        <w:tc>
          <w:tcPr/>
          <w:p w:rsidR="00000000" w:rsidDel="00000000" w:rsidP="00000000" w:rsidRDefault="00000000" w:rsidRPr="00000000" w14:paraId="0000057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服務的階段</w:t>
            </w:r>
          </w:p>
        </w:tc>
        <w:tc>
          <w:tcPr/>
          <w:p w:rsidR="00000000" w:rsidDel="00000000" w:rsidP="00000000" w:rsidRDefault="00000000" w:rsidRPr="00000000" w14:paraId="0000057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7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7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6/1~6/5(1節)</w:t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服務帶來的改變</w:t>
            </w:r>
          </w:p>
          <w:p w:rsidR="00000000" w:rsidDel="00000000" w:rsidP="00000000" w:rsidRDefault="00000000" w:rsidRPr="00000000" w14:paraId="00000581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公民提議的力量</w:t>
            </w:r>
          </w:p>
        </w:tc>
        <w:tc>
          <w:tcPr/>
          <w:p w:rsidR="00000000" w:rsidDel="00000000" w:rsidP="00000000" w:rsidRDefault="00000000" w:rsidRPr="00000000" w14:paraId="0000058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8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8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6/8~6/12(1節)</w:t>
            </w:r>
          </w:p>
        </w:tc>
        <w:tc>
          <w:tcPr/>
          <w:p w:rsidR="00000000" w:rsidDel="00000000" w:rsidP="00000000" w:rsidRDefault="00000000" w:rsidRPr="00000000" w14:paraId="00000586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班級服務行動計畫討論</w:t>
            </w:r>
          </w:p>
        </w:tc>
        <w:tc>
          <w:tcPr/>
          <w:p w:rsidR="00000000" w:rsidDel="00000000" w:rsidP="00000000" w:rsidRDefault="00000000" w:rsidRPr="00000000" w14:paraId="0000058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8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8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6/15~6/19(1節)</w:t>
            </w:r>
          </w:p>
        </w:tc>
        <w:tc>
          <w:tcPr/>
          <w:p w:rsidR="00000000" w:rsidDel="00000000" w:rsidP="00000000" w:rsidRDefault="00000000" w:rsidRPr="00000000" w14:paraId="0000058C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班級服務行動計畫討論</w:t>
            </w:r>
          </w:p>
        </w:tc>
        <w:tc>
          <w:tcPr/>
          <w:p w:rsidR="00000000" w:rsidDel="00000000" w:rsidP="00000000" w:rsidRDefault="00000000" w:rsidRPr="00000000" w14:paraId="000005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8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6/22~6/26(1節)</w:t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after="240" w:before="240" w:lineRule="auto"/>
              <w:jc w:val="both"/>
              <w:rPr>
                <w:rFonts w:ascii="BiauKai" w:cs="BiauKai" w:eastAsia="BiauKai" w:hAnsi="BiauKa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郊遊及戶外活動的安排及樂趣</w:t>
            </w:r>
          </w:p>
        </w:tc>
        <w:tc>
          <w:tcPr/>
          <w:p w:rsidR="00000000" w:rsidDel="00000000" w:rsidP="00000000" w:rsidRDefault="00000000" w:rsidRPr="00000000" w14:paraId="0000059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9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9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6/29~7/3(1節)</w:t>
            </w:r>
          </w:p>
        </w:tc>
        <w:tc>
          <w:tcPr/>
          <w:p w:rsidR="00000000" w:rsidDel="00000000" w:rsidP="00000000" w:rsidRDefault="00000000" w:rsidRPr="00000000" w14:paraId="0000059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郊遊安全守則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9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9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7/6~7/10(1節)</w:t>
            </w:r>
          </w:p>
        </w:tc>
        <w:tc>
          <w:tcPr/>
          <w:p w:rsidR="00000000" w:rsidDel="00000000" w:rsidP="00000000" w:rsidRDefault="00000000" w:rsidRPr="00000000" w14:paraId="0000059E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9F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郊遊規劃實作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A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A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7/13~7/14(1節)</w:t>
            </w:r>
          </w:p>
        </w:tc>
        <w:tc>
          <w:tcPr/>
          <w:p w:rsidR="00000000" w:rsidDel="00000000" w:rsidP="00000000" w:rsidRDefault="00000000" w:rsidRPr="00000000" w14:paraId="000005A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A5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18"/>
                <w:szCs w:val="18"/>
                <w:rtl w:val="0"/>
              </w:rPr>
              <w:t xml:space="preserve">郊遊規劃實作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</w:tbl>
    <w:p w:rsidR="00000000" w:rsidDel="00000000" w:rsidP="00000000" w:rsidRDefault="00000000" w:rsidRPr="00000000" w14:paraId="000005A7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5A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A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5B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5B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5B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5B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5B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輔導</w:t>
            </w:r>
          </w:p>
        </w:tc>
        <w:tc>
          <w:tcPr/>
          <w:p w:rsidR="00000000" w:rsidDel="00000000" w:rsidP="00000000" w:rsidRDefault="00000000" w:rsidRPr="00000000" w14:paraId="000005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4/6~4/10(1節)</w:t>
            </w:r>
          </w:p>
        </w:tc>
        <w:tc>
          <w:tcPr/>
          <w:p w:rsidR="00000000" w:rsidDel="00000000" w:rsidP="00000000" w:rsidRDefault="00000000" w:rsidRPr="00000000" w14:paraId="000005B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B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多元智能量表</w:t>
            </w:r>
          </w:p>
        </w:tc>
        <w:tc>
          <w:tcPr/>
          <w:p w:rsidR="00000000" w:rsidDel="00000000" w:rsidP="00000000" w:rsidRDefault="00000000" w:rsidRPr="00000000" w14:paraId="000005B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依據教師提供的量表進行測驗後，拍照上傳</w:t>
            </w:r>
          </w:p>
        </w:tc>
      </w:tr>
      <w:tr>
        <w:tc>
          <w:tcPr/>
          <w:p w:rsidR="00000000" w:rsidDel="00000000" w:rsidP="00000000" w:rsidRDefault="00000000" w:rsidRPr="00000000" w14:paraId="000005B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4/13~4/17(1節)</w:t>
            </w:r>
          </w:p>
        </w:tc>
        <w:tc>
          <w:tcPr/>
          <w:p w:rsidR="00000000" w:rsidDel="00000000" w:rsidP="00000000" w:rsidRDefault="00000000" w:rsidRPr="00000000" w14:paraId="000005BE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B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我的學習習慣</w:t>
            </w:r>
          </w:p>
        </w:tc>
        <w:tc>
          <w:tcPr/>
          <w:p w:rsidR="00000000" w:rsidDel="00000000" w:rsidP="00000000" w:rsidRDefault="00000000" w:rsidRPr="00000000" w14:paraId="000005C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依據課本提供的量表進行檢核自己的學習習慣後，拍照上傳</w:t>
            </w:r>
          </w:p>
        </w:tc>
      </w:tr>
      <w:tr>
        <w:tc>
          <w:tcPr/>
          <w:p w:rsidR="00000000" w:rsidDel="00000000" w:rsidP="00000000" w:rsidRDefault="00000000" w:rsidRPr="00000000" w14:paraId="000005C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4/20~4/24(1節)</w:t>
            </w:r>
          </w:p>
        </w:tc>
        <w:tc>
          <w:tcPr/>
          <w:p w:rsidR="00000000" w:rsidDel="00000000" w:rsidP="00000000" w:rsidRDefault="00000000" w:rsidRPr="00000000" w14:paraId="000005C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C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我的學習困擾</w:t>
            </w:r>
          </w:p>
        </w:tc>
        <w:tc>
          <w:tcPr/>
          <w:p w:rsidR="00000000" w:rsidDel="00000000" w:rsidP="00000000" w:rsidRDefault="00000000" w:rsidRPr="00000000" w14:paraId="000005C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分析自己的學習困擾後，運用網路或與同學線上討論，找出更好的學習策略</w:t>
            </w:r>
          </w:p>
        </w:tc>
      </w:tr>
      <w:tr>
        <w:tc>
          <w:tcPr/>
          <w:p w:rsidR="00000000" w:rsidDel="00000000" w:rsidP="00000000" w:rsidRDefault="00000000" w:rsidRPr="00000000" w14:paraId="000005C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4/27~5/1(1節)</w:t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學習錦囊</w:t>
            </w:r>
          </w:p>
        </w:tc>
        <w:tc>
          <w:tcPr/>
          <w:p w:rsidR="00000000" w:rsidDel="00000000" w:rsidP="00000000" w:rsidRDefault="00000000" w:rsidRPr="00000000" w14:paraId="000005C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觀看影片，繪出個人目標魚骨圖並拍照上傳</w:t>
            </w:r>
          </w:p>
        </w:tc>
      </w:tr>
      <w:tr>
        <w:tc>
          <w:tcPr/>
          <w:p w:rsidR="00000000" w:rsidDel="00000000" w:rsidP="00000000" w:rsidRDefault="00000000" w:rsidRPr="00000000" w14:paraId="000005C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5/4~5/8(1節)</w:t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學習高手</w:t>
            </w:r>
          </w:p>
        </w:tc>
        <w:tc>
          <w:tcPr/>
          <w:p w:rsidR="00000000" w:rsidDel="00000000" w:rsidP="00000000" w:rsidRDefault="00000000" w:rsidRPr="00000000" w14:paraId="000005D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訂定一週的自主學習計畫，寫下實踐紀錄，錄製影片與同學分享學習成果</w:t>
            </w:r>
          </w:p>
        </w:tc>
      </w:tr>
      <w:tr>
        <w:tc>
          <w:tcPr/>
          <w:p w:rsidR="00000000" w:rsidDel="00000000" w:rsidP="00000000" w:rsidRDefault="00000000" w:rsidRPr="00000000" w14:paraId="000005D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5/11~5/15(1節)</w:t>
            </w:r>
          </w:p>
        </w:tc>
        <w:tc>
          <w:tcPr/>
          <w:p w:rsidR="00000000" w:rsidDel="00000000" w:rsidP="00000000" w:rsidRDefault="00000000" w:rsidRPr="00000000" w14:paraId="000005D6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D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學習再進化</w:t>
            </w:r>
          </w:p>
        </w:tc>
        <w:tc>
          <w:tcPr/>
          <w:p w:rsidR="00000000" w:rsidDel="00000000" w:rsidP="00000000" w:rsidRDefault="00000000" w:rsidRPr="00000000" w14:paraId="000005D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運用Smart art進行繪製，</w:t>
            </w:r>
          </w:p>
          <w:p w:rsidR="00000000" w:rsidDel="00000000" w:rsidP="00000000" w:rsidRDefault="00000000" w:rsidRPr="00000000" w14:paraId="000005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以PDCA做自我檢測並上傳</w:t>
            </w:r>
          </w:p>
        </w:tc>
      </w:tr>
      <w:tr>
        <w:trPr>
          <w:trHeight w:val="735" w:hRule="atLeast"/>
        </w:trPr>
        <w:tc>
          <w:tcPr/>
          <w:p w:rsidR="00000000" w:rsidDel="00000000" w:rsidP="00000000" w:rsidRDefault="00000000" w:rsidRPr="00000000" w14:paraId="000005D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5/18~5/22(1節)</w:t>
            </w:r>
          </w:p>
        </w:tc>
        <w:tc>
          <w:tcPr/>
          <w:p w:rsidR="00000000" w:rsidDel="00000000" w:rsidP="00000000" w:rsidRDefault="00000000" w:rsidRPr="00000000" w14:paraId="000005D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D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友誼智多星</w:t>
            </w:r>
          </w:p>
        </w:tc>
        <w:tc>
          <w:tcPr/>
          <w:p w:rsidR="00000000" w:rsidDel="00000000" w:rsidP="00000000" w:rsidRDefault="00000000" w:rsidRPr="00000000" w14:paraId="000005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畫出自己的友誼洋蔥圈</w:t>
            </w:r>
          </w:p>
        </w:tc>
      </w:tr>
      <w:tr>
        <w:tc>
          <w:tcPr/>
          <w:p w:rsidR="00000000" w:rsidDel="00000000" w:rsidP="00000000" w:rsidRDefault="00000000" w:rsidRPr="00000000" w14:paraId="000005E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5/25~5/29(1節)</w:t>
            </w:r>
          </w:p>
        </w:tc>
        <w:tc>
          <w:tcPr/>
          <w:p w:rsidR="00000000" w:rsidDel="00000000" w:rsidP="00000000" w:rsidRDefault="00000000" w:rsidRPr="00000000" w14:paraId="000005E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你好，我的朋友</w:t>
            </w:r>
          </w:p>
        </w:tc>
        <w:tc>
          <w:tcPr/>
          <w:p w:rsidR="00000000" w:rsidDel="00000000" w:rsidP="00000000" w:rsidRDefault="00000000" w:rsidRPr="00000000" w14:paraId="000005E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依據上學期與班上同學的相處狀況，寫下欣賞的優點，貼在Google Classroom班級討論串</w:t>
            </w:r>
          </w:p>
        </w:tc>
      </w:tr>
      <w:tr>
        <w:tc>
          <w:tcPr/>
          <w:p w:rsidR="00000000" w:rsidDel="00000000" w:rsidP="00000000" w:rsidRDefault="00000000" w:rsidRPr="00000000" w14:paraId="000005E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6/1~6/5(1節)</w:t>
            </w:r>
          </w:p>
        </w:tc>
        <w:tc>
          <w:tcPr/>
          <w:p w:rsidR="00000000" w:rsidDel="00000000" w:rsidP="00000000" w:rsidRDefault="00000000" w:rsidRPr="00000000" w14:paraId="000005E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人際增強秘笈</w:t>
            </w:r>
          </w:p>
        </w:tc>
        <w:tc>
          <w:tcPr/>
          <w:p w:rsidR="00000000" w:rsidDel="00000000" w:rsidP="00000000" w:rsidRDefault="00000000" w:rsidRPr="00000000" w14:paraId="000005E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觀看全班的討論結果後，寫下自己的省思</w:t>
            </w:r>
          </w:p>
        </w:tc>
      </w:tr>
      <w:tr>
        <w:tc>
          <w:tcPr/>
          <w:p w:rsidR="00000000" w:rsidDel="00000000" w:rsidP="00000000" w:rsidRDefault="00000000" w:rsidRPr="00000000" w14:paraId="000005E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6/8~6/12(1節)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網路交友</w:t>
            </w:r>
          </w:p>
        </w:tc>
        <w:tc>
          <w:tcPr/>
          <w:p w:rsidR="00000000" w:rsidDel="00000000" w:rsidP="00000000" w:rsidRDefault="00000000" w:rsidRPr="00000000" w14:paraId="000005F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閱讀教師PPT，寫下網路交友的風險</w:t>
            </w:r>
          </w:p>
        </w:tc>
      </w:tr>
      <w:tr>
        <w:tc>
          <w:tcPr/>
          <w:p w:rsidR="00000000" w:rsidDel="00000000" w:rsidP="00000000" w:rsidRDefault="00000000" w:rsidRPr="00000000" w14:paraId="000005F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6/15~6/19(1節)</w:t>
            </w:r>
          </w:p>
        </w:tc>
        <w:tc>
          <w:tcPr/>
          <w:p w:rsidR="00000000" w:rsidDel="00000000" w:rsidP="00000000" w:rsidRDefault="00000000" w:rsidRPr="00000000" w14:paraId="000005F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F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網路社會線</w:t>
            </w:r>
          </w:p>
        </w:tc>
        <w:tc>
          <w:tcPr/>
          <w:p w:rsidR="00000000" w:rsidDel="00000000" w:rsidP="00000000" w:rsidRDefault="00000000" w:rsidRPr="00000000" w14:paraId="000005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搜尋一則網路問題，分析觸犯的法律，寫下預防與因應策略</w:t>
            </w:r>
          </w:p>
        </w:tc>
      </w:tr>
      <w:tr>
        <w:tc>
          <w:tcPr/>
          <w:p w:rsidR="00000000" w:rsidDel="00000000" w:rsidP="00000000" w:rsidRDefault="00000000" w:rsidRPr="00000000" w14:paraId="000005F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6/22~6/26(1節)</w:t>
            </w:r>
          </w:p>
        </w:tc>
        <w:tc>
          <w:tcPr/>
          <w:p w:rsidR="00000000" w:rsidDel="00000000" w:rsidP="00000000" w:rsidRDefault="00000000" w:rsidRPr="00000000" w14:paraId="000005F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專注與傾聽</w:t>
            </w:r>
          </w:p>
        </w:tc>
        <w:tc>
          <w:tcPr/>
          <w:p w:rsidR="00000000" w:rsidDel="00000000" w:rsidP="00000000" w:rsidRDefault="00000000" w:rsidRPr="00000000" w14:paraId="000005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錄製影片，進行角色扮演</w:t>
            </w:r>
          </w:p>
        </w:tc>
      </w:tr>
      <w:tr>
        <w:tc>
          <w:tcPr/>
          <w:p w:rsidR="00000000" w:rsidDel="00000000" w:rsidP="00000000" w:rsidRDefault="00000000" w:rsidRPr="00000000" w14:paraId="000005F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6/29~7/3(1節)</w:t>
            </w:r>
          </w:p>
        </w:tc>
        <w:tc>
          <w:tcPr/>
          <w:p w:rsidR="00000000" w:rsidDel="00000000" w:rsidP="00000000" w:rsidRDefault="00000000" w:rsidRPr="00000000" w14:paraId="0000060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0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我訊息</w:t>
            </w:r>
          </w:p>
        </w:tc>
        <w:tc>
          <w:tcPr/>
          <w:p w:rsidR="00000000" w:rsidDel="00000000" w:rsidP="00000000" w:rsidRDefault="00000000" w:rsidRPr="00000000" w14:paraId="000006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錄製影片，進行角色扮演，練習用我訊息表達</w:t>
            </w:r>
          </w:p>
        </w:tc>
      </w:tr>
      <w:tr>
        <w:tc>
          <w:tcPr/>
          <w:p w:rsidR="00000000" w:rsidDel="00000000" w:rsidP="00000000" w:rsidRDefault="00000000" w:rsidRPr="00000000" w14:paraId="0000060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7/6~7/10(1節)</w:t>
            </w:r>
          </w:p>
        </w:tc>
        <w:tc>
          <w:tcPr/>
          <w:p w:rsidR="00000000" w:rsidDel="00000000" w:rsidP="00000000" w:rsidRDefault="00000000" w:rsidRPr="00000000" w14:paraId="0000060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0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三明治說話法</w:t>
            </w:r>
          </w:p>
        </w:tc>
        <w:tc>
          <w:tcPr/>
          <w:p w:rsidR="00000000" w:rsidDel="00000000" w:rsidP="00000000" w:rsidRDefault="00000000" w:rsidRPr="00000000" w14:paraId="000006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錄製影片，進行角色扮演，練習用三明治說話法表達</w:t>
            </w:r>
          </w:p>
        </w:tc>
      </w:tr>
      <w:tr>
        <w:tc>
          <w:tcPr/>
          <w:p w:rsidR="00000000" w:rsidDel="00000000" w:rsidP="00000000" w:rsidRDefault="00000000" w:rsidRPr="00000000" w14:paraId="0000060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7/13~7/14(1節)</w:t>
            </w:r>
          </w:p>
        </w:tc>
        <w:tc>
          <w:tcPr/>
          <w:p w:rsidR="00000000" w:rsidDel="00000000" w:rsidP="00000000" w:rsidRDefault="00000000" w:rsidRPr="00000000" w14:paraId="0000060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衝突化解術</w:t>
            </w:r>
          </w:p>
        </w:tc>
        <w:tc>
          <w:tcPr/>
          <w:p w:rsidR="00000000" w:rsidDel="00000000" w:rsidP="00000000" w:rsidRDefault="00000000" w:rsidRPr="00000000" w14:paraId="000006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觀看教師PPT後，錄製影片，依據自身經驗，運用玩偶進行角色扮演</w:t>
            </w:r>
          </w:p>
        </w:tc>
      </w:tr>
    </w:tbl>
    <w:p w:rsidR="00000000" w:rsidDel="00000000" w:rsidP="00000000" w:rsidRDefault="00000000" w:rsidRPr="00000000" w14:paraId="00000610">
      <w:pPr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105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75"/>
        <w:gridCol w:w="3540"/>
        <w:tblGridChange w:id="0">
          <w:tblGrid>
            <w:gridCol w:w="897"/>
            <w:gridCol w:w="1781"/>
            <w:gridCol w:w="1923"/>
            <w:gridCol w:w="2889"/>
            <w:gridCol w:w="3075"/>
            <w:gridCol w:w="354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6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每週總上課時數：3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61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61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61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61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61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6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      ZOOM線上視訊</w:t>
            </w:r>
          </w:p>
        </w:tc>
        <w:tc>
          <w:tcPr/>
          <w:p w:rsidR="00000000" w:rsidDel="00000000" w:rsidP="00000000" w:rsidRDefault="00000000" w:rsidRPr="00000000" w14:paraId="000006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課本P.4~P.11傳染病的世界</w:t>
            </w:r>
          </w:p>
        </w:tc>
        <w:tc>
          <w:tcPr/>
          <w:p w:rsidR="00000000" w:rsidDel="00000000" w:rsidP="00000000" w:rsidRDefault="00000000" w:rsidRPr="00000000" w14:paraId="000006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2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4/6-4/10(1節)</w:t>
            </w:r>
          </w:p>
        </w:tc>
        <w:tc>
          <w:tcPr/>
          <w:p w:rsidR="00000000" w:rsidDel="00000000" w:rsidP="00000000" w:rsidRDefault="00000000" w:rsidRPr="00000000" w14:paraId="0000062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課本P.12~P.15傳染病的世界</w:t>
            </w:r>
          </w:p>
        </w:tc>
        <w:tc>
          <w:tcPr/>
          <w:p w:rsidR="00000000" w:rsidDel="00000000" w:rsidP="00000000" w:rsidRDefault="00000000" w:rsidRPr="00000000" w14:paraId="000006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62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2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4/13-4/17(1節)</w:t>
            </w:r>
          </w:p>
        </w:tc>
        <w:tc>
          <w:tcPr/>
          <w:p w:rsidR="00000000" w:rsidDel="00000000" w:rsidP="00000000" w:rsidRDefault="00000000" w:rsidRPr="00000000" w14:paraId="0000062E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課本P.16~P.24醫療保衛戰</w:t>
            </w:r>
          </w:p>
        </w:tc>
        <w:tc>
          <w:tcPr/>
          <w:p w:rsidR="00000000" w:rsidDel="00000000" w:rsidP="00000000" w:rsidRDefault="00000000" w:rsidRPr="00000000" w14:paraId="000006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3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4/20-4/24(1節)</w:t>
            </w:r>
          </w:p>
        </w:tc>
        <w:tc>
          <w:tcPr/>
          <w:p w:rsidR="00000000" w:rsidDel="00000000" w:rsidP="00000000" w:rsidRDefault="00000000" w:rsidRPr="00000000" w14:paraId="0000063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3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課本P.25~P.31醫療保衛戰</w:t>
            </w:r>
          </w:p>
        </w:tc>
        <w:tc>
          <w:tcPr/>
          <w:p w:rsidR="00000000" w:rsidDel="00000000" w:rsidP="00000000" w:rsidRDefault="00000000" w:rsidRPr="00000000" w14:paraId="000006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3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4/27-5/1(1節)</w:t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課本P.34~P.41菸害現形記</w:t>
            </w:r>
          </w:p>
        </w:tc>
        <w:tc>
          <w:tcPr/>
          <w:p w:rsidR="00000000" w:rsidDel="00000000" w:rsidP="00000000" w:rsidRDefault="00000000" w:rsidRPr="00000000" w14:paraId="000006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3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3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5/4-5/8(1節)</w:t>
            </w:r>
          </w:p>
        </w:tc>
        <w:tc>
          <w:tcPr/>
          <w:p w:rsidR="00000000" w:rsidDel="00000000" w:rsidP="00000000" w:rsidRDefault="00000000" w:rsidRPr="00000000" w14:paraId="0000064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4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課本P.42~P.47菸害現形記</w:t>
            </w:r>
          </w:p>
        </w:tc>
        <w:tc>
          <w:tcPr/>
          <w:p w:rsidR="00000000" w:rsidDel="00000000" w:rsidP="00000000" w:rsidRDefault="00000000" w:rsidRPr="00000000" w14:paraId="0000064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4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4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5/11-5/15(1節)</w:t>
            </w:r>
          </w:p>
        </w:tc>
        <w:tc>
          <w:tcPr/>
          <w:p w:rsidR="00000000" w:rsidDel="00000000" w:rsidP="00000000" w:rsidRDefault="00000000" w:rsidRPr="00000000" w14:paraId="00000646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4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課本P.48~P.53克癮制勝</w:t>
            </w:r>
          </w:p>
          <w:p w:rsidR="00000000" w:rsidDel="00000000" w:rsidP="00000000" w:rsidRDefault="00000000" w:rsidRPr="00000000" w14:paraId="0000064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4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4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5/18-5/22(1節)</w:t>
            </w:r>
          </w:p>
        </w:tc>
        <w:tc>
          <w:tcPr/>
          <w:p w:rsidR="00000000" w:rsidDel="00000000" w:rsidP="00000000" w:rsidRDefault="00000000" w:rsidRPr="00000000" w14:paraId="0000064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4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課本P.54~P.61克癮制勝</w:t>
            </w:r>
          </w:p>
        </w:tc>
        <w:tc>
          <w:tcPr/>
          <w:p w:rsidR="00000000" w:rsidDel="00000000" w:rsidP="00000000" w:rsidRDefault="00000000" w:rsidRPr="00000000" w14:paraId="0000064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rPr>
          <w:trHeight w:val="510" w:hRule="atLeast"/>
        </w:trPr>
        <w:tc>
          <w:tcPr/>
          <w:p w:rsidR="00000000" w:rsidDel="00000000" w:rsidP="00000000" w:rsidRDefault="00000000" w:rsidRPr="00000000" w14:paraId="0000065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5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5/25-5/29(1節)</w:t>
            </w:r>
          </w:p>
        </w:tc>
        <w:tc>
          <w:tcPr/>
          <w:p w:rsidR="00000000" w:rsidDel="00000000" w:rsidP="00000000" w:rsidRDefault="00000000" w:rsidRPr="00000000" w14:paraId="0000065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5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課本P.64~P.70健康家庭加油站</w:t>
            </w:r>
          </w:p>
        </w:tc>
        <w:tc>
          <w:tcPr/>
          <w:p w:rsidR="00000000" w:rsidDel="00000000" w:rsidP="00000000" w:rsidRDefault="00000000" w:rsidRPr="00000000" w14:paraId="0000065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5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5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6/1-6/5(1節)</w:t>
            </w:r>
          </w:p>
        </w:tc>
        <w:tc>
          <w:tcPr/>
          <w:p w:rsidR="00000000" w:rsidDel="00000000" w:rsidP="00000000" w:rsidRDefault="00000000" w:rsidRPr="00000000" w14:paraId="0000065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5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課本P.71~P.73健康家庭加油站</w:t>
            </w:r>
          </w:p>
          <w:p w:rsidR="00000000" w:rsidDel="00000000" w:rsidP="00000000" w:rsidRDefault="00000000" w:rsidRPr="00000000" w14:paraId="0000065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5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5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6/8-6/12(1節)</w:t>
            </w:r>
          </w:p>
        </w:tc>
        <w:tc>
          <w:tcPr/>
          <w:p w:rsidR="00000000" w:rsidDel="00000000" w:rsidP="00000000" w:rsidRDefault="00000000" w:rsidRPr="00000000" w14:paraId="0000066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6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課本P.74~P.77人際關係停看聽</w:t>
            </w:r>
          </w:p>
        </w:tc>
        <w:tc>
          <w:tcPr/>
          <w:p w:rsidR="00000000" w:rsidDel="00000000" w:rsidP="00000000" w:rsidRDefault="00000000" w:rsidRPr="00000000" w14:paraId="0000066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6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6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6/15-6/19(1節)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6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課本P.78~P.81人際關係停看聽</w:t>
            </w:r>
          </w:p>
          <w:p w:rsidR="00000000" w:rsidDel="00000000" w:rsidP="00000000" w:rsidRDefault="00000000" w:rsidRPr="00000000" w14:paraId="0000066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6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6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6/22-6/26(1節)</w:t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6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課本P.82~P.83人際關係停看聽</w:t>
            </w:r>
          </w:p>
          <w:p w:rsidR="00000000" w:rsidDel="00000000" w:rsidP="00000000" w:rsidRDefault="00000000" w:rsidRPr="00000000" w14:paraId="0000066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7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7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6/29-7/3(1節)</w:t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7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習作1-1~1-2</w:t>
            </w:r>
          </w:p>
        </w:tc>
        <w:tc>
          <w:tcPr/>
          <w:p w:rsidR="00000000" w:rsidDel="00000000" w:rsidP="00000000" w:rsidRDefault="00000000" w:rsidRPr="00000000" w14:paraId="0000067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7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7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7/6-7/10(1節)</w:t>
            </w:r>
          </w:p>
        </w:tc>
        <w:tc>
          <w:tcPr/>
          <w:p w:rsidR="00000000" w:rsidDel="00000000" w:rsidP="00000000" w:rsidRDefault="00000000" w:rsidRPr="00000000" w14:paraId="0000067A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7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習作2-1-2-2</w:t>
            </w:r>
          </w:p>
        </w:tc>
        <w:tc>
          <w:tcPr/>
          <w:p w:rsidR="00000000" w:rsidDel="00000000" w:rsidP="00000000" w:rsidRDefault="00000000" w:rsidRPr="00000000" w14:paraId="0000067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7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7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8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習作3-1-3-2</w:t>
            </w:r>
          </w:p>
        </w:tc>
        <w:tc>
          <w:tcPr/>
          <w:p w:rsidR="00000000" w:rsidDel="00000000" w:rsidP="00000000" w:rsidRDefault="00000000" w:rsidRPr="00000000" w14:paraId="0000068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8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8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68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  </w:t>
            </w:r>
          </w:p>
        </w:tc>
        <w:tc>
          <w:tcPr/>
          <w:p w:rsidR="00000000" w:rsidDel="00000000" w:rsidP="00000000" w:rsidRDefault="00000000" w:rsidRPr="00000000" w14:paraId="0000068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課本第一章心肺耐力</w:t>
            </w:r>
          </w:p>
        </w:tc>
        <w:tc>
          <w:tcPr/>
          <w:p w:rsidR="00000000" w:rsidDel="00000000" w:rsidP="00000000" w:rsidRDefault="00000000" w:rsidRPr="00000000" w14:paraId="0000068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自行上網觀看基礎動作影片檔，並寫出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8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8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4/6-4/10(2節)</w:t>
            </w:r>
          </w:p>
        </w:tc>
        <w:tc>
          <w:tcPr/>
          <w:p w:rsidR="00000000" w:rsidDel="00000000" w:rsidP="00000000" w:rsidRDefault="00000000" w:rsidRPr="00000000" w14:paraId="0000068C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8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測量心跳率</w:t>
            </w:r>
          </w:p>
        </w:tc>
        <w:tc>
          <w:tcPr/>
          <w:p w:rsidR="00000000" w:rsidDel="00000000" w:rsidP="00000000" w:rsidRDefault="00000000" w:rsidRPr="00000000" w14:paraId="000006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自行上網觀看基礎動作影片檔，並寫出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8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4/13-4/17(2節)</w:t>
            </w:r>
          </w:p>
        </w:tc>
        <w:tc>
          <w:tcPr/>
          <w:p w:rsidR="00000000" w:rsidDel="00000000" w:rsidP="00000000" w:rsidRDefault="00000000" w:rsidRPr="00000000" w14:paraId="0000069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9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運球過人</w:t>
            </w:r>
            <w:hyperlink r:id="rId6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https://1on1.today/blog/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看完基礎動作，針對動作分析及示範講解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自行上網觀看運球過人基礎動作影片檔，並寫出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9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9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4/20-4/24(2節)</w:t>
            </w:r>
          </w:p>
        </w:tc>
        <w:tc>
          <w:tcPr/>
          <w:p w:rsidR="00000000" w:rsidDel="00000000" w:rsidP="00000000" w:rsidRDefault="00000000" w:rsidRPr="00000000" w14:paraId="0000069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9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運球過人</w:t>
            </w:r>
            <w:hyperlink r:id="rId7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https://1on1.today/blog/</w:t>
              </w:r>
            </w:hyperlink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看完移動式訓練，針對動作分析及示範講解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自行上網觀看運球過人移動式訓練影片檔，並寫出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9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9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4/27-5/1(2節)</w:t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運球過人</w:t>
            </w:r>
            <w:hyperlink r:id="rId8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https://1on1.today/blog/</w:t>
              </w:r>
            </w:hyperlink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看完步伐訓練，針對動作分析及示範講解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自行上網觀看運球過人移動式訓練影片檔，並寫出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A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A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5/4-5/8(2節)</w:t>
            </w:r>
          </w:p>
        </w:tc>
        <w:tc>
          <w:tcPr/>
          <w:p w:rsidR="00000000" w:rsidDel="00000000" w:rsidP="00000000" w:rsidRDefault="00000000" w:rsidRPr="00000000" w14:paraId="000006A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A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學生繳交運球過人，影片檔給老師，並做線上討論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學生補繳運球過人，影片檔給老師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A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5/11-5/15(2節)</w:t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A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學生繳交運球過人，繳交影片檔給老師，並做線上討論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學生補繳運球過人，影片檔給老師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A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A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5/18-5/22(2節)</w:t>
            </w:r>
          </w:p>
        </w:tc>
        <w:tc>
          <w:tcPr/>
          <w:p w:rsidR="00000000" w:rsidDel="00000000" w:rsidP="00000000" w:rsidRDefault="00000000" w:rsidRPr="00000000" w14:paraId="000006B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B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體適能測驗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仰臥起坐、立定跳遠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，教師先示範標準動作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補測繳交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B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B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5/25-5/29(2節)</w:t>
            </w:r>
          </w:p>
        </w:tc>
        <w:tc>
          <w:tcPr/>
          <w:p w:rsidR="00000000" w:rsidDel="00000000" w:rsidP="00000000" w:rsidRDefault="00000000" w:rsidRPr="00000000" w14:paraId="000006B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體適能測驗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坐姿體前彎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，教師先示範標準動作，另以登階訓練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(3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分鐘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強化學生心肺耐力，以達到女生跑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800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公尺，男生跑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1600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公尺的基礎能力。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自行練習階梯訓練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(3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分鐘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</w:tr>
      <w:tr>
        <w:tc>
          <w:tcPr/>
          <w:p w:rsidR="00000000" w:rsidDel="00000000" w:rsidP="00000000" w:rsidRDefault="00000000" w:rsidRPr="00000000" w14:paraId="000006B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6/1-6/5(2節)</w:t>
            </w:r>
          </w:p>
        </w:tc>
        <w:tc>
          <w:tcPr/>
          <w:p w:rsidR="00000000" w:rsidDel="00000000" w:rsidP="00000000" w:rsidRDefault="00000000" w:rsidRPr="00000000" w14:paraId="000006B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B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體適能心肺耐力強化教師登階訓練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(5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分鐘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6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心肺耐力一律在復學之後補測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C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6/8-6/12(2節)</w:t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C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羽球拍正確握姿</w:t>
            </w:r>
          </w:p>
        </w:tc>
        <w:tc>
          <w:tcPr/>
          <w:p w:rsidR="00000000" w:rsidDel="00000000" w:rsidP="00000000" w:rsidRDefault="00000000" w:rsidRPr="00000000" w14:paraId="000006C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自行上網觀看移動式訓練影片檔，並寫出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C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6/15-6/19(2節)</w:t>
            </w:r>
          </w:p>
        </w:tc>
        <w:tc>
          <w:tcPr/>
          <w:p w:rsidR="00000000" w:rsidDel="00000000" w:rsidP="00000000" w:rsidRDefault="00000000" w:rsidRPr="00000000" w14:paraId="000006C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C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羽球拍正確握姿+規則</w:t>
            </w:r>
          </w:p>
        </w:tc>
        <w:tc>
          <w:tcPr/>
          <w:p w:rsidR="00000000" w:rsidDel="00000000" w:rsidP="00000000" w:rsidRDefault="00000000" w:rsidRPr="00000000" w14:paraId="000006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自行上網觀看移動式訓練影片檔，並寫出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C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C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6/22-6/26(2節)</w:t>
            </w:r>
          </w:p>
        </w:tc>
        <w:tc>
          <w:tcPr/>
          <w:p w:rsidR="00000000" w:rsidDel="00000000" w:rsidP="00000000" w:rsidRDefault="00000000" w:rsidRPr="00000000" w14:paraId="000006C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D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羽球單打</w:t>
            </w:r>
          </w:p>
        </w:tc>
        <w:tc>
          <w:tcPr/>
          <w:p w:rsidR="00000000" w:rsidDel="00000000" w:rsidP="00000000" w:rsidRDefault="00000000" w:rsidRPr="00000000" w14:paraId="000006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自行上網觀看移動式訓練影片檔，並寫出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D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6/29-7/3(2節)</w:t>
            </w:r>
          </w:p>
        </w:tc>
        <w:tc>
          <w:tcPr/>
          <w:p w:rsidR="00000000" w:rsidDel="00000000" w:rsidP="00000000" w:rsidRDefault="00000000" w:rsidRPr="00000000" w14:paraId="000006D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D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羽球雙打</w:t>
            </w:r>
          </w:p>
        </w:tc>
        <w:tc>
          <w:tcPr/>
          <w:p w:rsidR="00000000" w:rsidDel="00000000" w:rsidP="00000000" w:rsidRDefault="00000000" w:rsidRPr="00000000" w14:paraId="000006D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自行上網觀看移動式訓練影片檔，並寫出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6D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7/6-7/10(2節)</w:t>
            </w:r>
          </w:p>
        </w:tc>
        <w:tc>
          <w:tcPr/>
          <w:p w:rsidR="00000000" w:rsidDel="00000000" w:rsidP="00000000" w:rsidRDefault="00000000" w:rsidRPr="00000000" w14:paraId="000006D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任選一支國內羽球單打影片</w:t>
            </w:r>
          </w:p>
        </w:tc>
        <w:tc>
          <w:tcPr/>
          <w:p w:rsidR="00000000" w:rsidDel="00000000" w:rsidP="00000000" w:rsidRDefault="00000000" w:rsidRPr="00000000" w14:paraId="000006D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自行上網觀看移動式訓練影片檔，並寫出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D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7/13-7/14(2節)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任選一支國內羽球雙打影片</w:t>
            </w:r>
          </w:p>
        </w:tc>
        <w:tc>
          <w:tcPr/>
          <w:p w:rsidR="00000000" w:rsidDel="00000000" w:rsidP="00000000" w:rsidRDefault="00000000" w:rsidRPr="00000000" w14:paraId="000006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自行上網觀看移動式訓練影片檔，並寫出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4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119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95"/>
        <w:gridCol w:w="2820"/>
        <w:gridCol w:w="3096"/>
        <w:gridCol w:w="3530"/>
        <w:tblGridChange w:id="0">
          <w:tblGrid>
            <w:gridCol w:w="897"/>
            <w:gridCol w:w="1781"/>
            <w:gridCol w:w="1995"/>
            <w:gridCol w:w="2820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6E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每週總上課時數：12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6E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6F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6F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6F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6F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6F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4/1(3節)</w:t>
            </w:r>
          </w:p>
        </w:tc>
        <w:tc>
          <w:tcPr/>
          <w:p w:rsidR="00000000" w:rsidDel="00000000" w:rsidP="00000000" w:rsidRDefault="00000000" w:rsidRPr="00000000" w14:paraId="000006F6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比賽期</w:t>
            </w:r>
          </w:p>
          <w:p w:rsidR="00000000" w:rsidDel="00000000" w:rsidP="00000000" w:rsidRDefault="00000000" w:rsidRPr="00000000" w14:paraId="000006F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6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F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6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4/6-4/10(6節)</w:t>
            </w:r>
          </w:p>
        </w:tc>
        <w:tc>
          <w:tcPr/>
          <w:p w:rsidR="00000000" w:rsidDel="00000000" w:rsidP="00000000" w:rsidRDefault="00000000" w:rsidRPr="00000000" w14:paraId="000006F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6F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6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0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0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4/13-4/17(6節)</w:t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0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4/20-4/24(6節)</w:t>
            </w:r>
          </w:p>
        </w:tc>
        <w:tc>
          <w:tcPr/>
          <w:p w:rsidR="00000000" w:rsidDel="00000000" w:rsidP="00000000" w:rsidRDefault="00000000" w:rsidRPr="00000000" w14:paraId="0000070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0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1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4/27-5/1(6節)</w:t>
            </w:r>
          </w:p>
        </w:tc>
        <w:tc>
          <w:tcPr/>
          <w:p w:rsidR="00000000" w:rsidDel="00000000" w:rsidP="00000000" w:rsidRDefault="00000000" w:rsidRPr="00000000" w14:paraId="0000071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1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5/4-5/8(6節)</w:t>
            </w:r>
          </w:p>
        </w:tc>
        <w:tc>
          <w:tcPr/>
          <w:p w:rsidR="00000000" w:rsidDel="00000000" w:rsidP="00000000" w:rsidRDefault="00000000" w:rsidRPr="00000000" w14:paraId="0000071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1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1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5/11-5/15(6節)</w:t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2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5/18-5/22(6節)</w:t>
            </w:r>
          </w:p>
        </w:tc>
        <w:tc>
          <w:tcPr/>
          <w:p w:rsidR="00000000" w:rsidDel="00000000" w:rsidP="00000000" w:rsidRDefault="00000000" w:rsidRPr="00000000" w14:paraId="0000072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  <w:p w:rsidR="00000000" w:rsidDel="00000000" w:rsidP="00000000" w:rsidRDefault="00000000" w:rsidRPr="00000000" w14:paraId="000007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2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5/25-5/29(6節)</w:t>
            </w:r>
          </w:p>
        </w:tc>
        <w:tc>
          <w:tcPr/>
          <w:p w:rsidR="00000000" w:rsidDel="00000000" w:rsidP="00000000" w:rsidRDefault="00000000" w:rsidRPr="00000000" w14:paraId="0000072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3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3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6/1-6/5(6節)</w:t>
            </w:r>
          </w:p>
        </w:tc>
        <w:tc>
          <w:tcPr/>
          <w:p w:rsidR="00000000" w:rsidDel="00000000" w:rsidP="00000000" w:rsidRDefault="00000000" w:rsidRPr="00000000" w14:paraId="00000736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3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6/8-6/12(6節)</w:t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3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4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4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4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6/15-6/19(6節)</w:t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4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4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4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4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6/22-6/26(6節)</w:t>
            </w:r>
          </w:p>
        </w:tc>
        <w:tc>
          <w:tcPr/>
          <w:p w:rsidR="00000000" w:rsidDel="00000000" w:rsidP="00000000" w:rsidRDefault="00000000" w:rsidRPr="00000000" w14:paraId="0000074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4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4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4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4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5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6/29-7/3(6節)</w:t>
            </w:r>
          </w:p>
        </w:tc>
        <w:tc>
          <w:tcPr/>
          <w:p w:rsidR="00000000" w:rsidDel="00000000" w:rsidP="00000000" w:rsidRDefault="00000000" w:rsidRPr="00000000" w14:paraId="0000075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5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5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5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5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5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7/6-7/10(6節)</w:t>
            </w:r>
          </w:p>
        </w:tc>
        <w:tc>
          <w:tcPr/>
          <w:p w:rsidR="00000000" w:rsidDel="00000000" w:rsidP="00000000" w:rsidRDefault="00000000" w:rsidRPr="00000000" w14:paraId="0000075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5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5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5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5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5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7/13-7/14(4節)</w:t>
            </w:r>
          </w:p>
        </w:tc>
        <w:tc>
          <w:tcPr/>
          <w:p w:rsidR="00000000" w:rsidDel="00000000" w:rsidP="00000000" w:rsidRDefault="00000000" w:rsidRPr="00000000" w14:paraId="0000076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6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6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6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6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6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6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4/1(3節)</w:t>
            </w:r>
          </w:p>
        </w:tc>
        <w:tc>
          <w:tcPr/>
          <w:p w:rsidR="00000000" w:rsidDel="00000000" w:rsidP="00000000" w:rsidRDefault="00000000" w:rsidRPr="00000000" w14:paraId="0000076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6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6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6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6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6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6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4/6-4/10(6節)</w:t>
            </w:r>
          </w:p>
        </w:tc>
        <w:tc>
          <w:tcPr/>
          <w:p w:rsidR="00000000" w:rsidDel="00000000" w:rsidP="00000000" w:rsidRDefault="00000000" w:rsidRPr="00000000" w14:paraId="0000077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7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7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7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7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7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7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4/13-4/17(6節)</w:t>
            </w:r>
          </w:p>
        </w:tc>
        <w:tc>
          <w:tcPr/>
          <w:p w:rsidR="00000000" w:rsidDel="00000000" w:rsidP="00000000" w:rsidRDefault="00000000" w:rsidRPr="00000000" w14:paraId="0000077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7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7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7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7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7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7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4/20-4/24(6節)</w:t>
            </w:r>
          </w:p>
        </w:tc>
        <w:tc>
          <w:tcPr/>
          <w:p w:rsidR="00000000" w:rsidDel="00000000" w:rsidP="00000000" w:rsidRDefault="00000000" w:rsidRPr="00000000" w14:paraId="0000078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8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8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8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8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8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8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4/27-5/1(6節)</w:t>
            </w:r>
          </w:p>
        </w:tc>
        <w:tc>
          <w:tcPr/>
          <w:p w:rsidR="00000000" w:rsidDel="00000000" w:rsidP="00000000" w:rsidRDefault="00000000" w:rsidRPr="00000000" w14:paraId="0000078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8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8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8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8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5/4-5/8(6節)</w:t>
            </w:r>
          </w:p>
        </w:tc>
        <w:tc>
          <w:tcPr/>
          <w:p w:rsidR="00000000" w:rsidDel="00000000" w:rsidP="00000000" w:rsidRDefault="00000000" w:rsidRPr="00000000" w14:paraId="000007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9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9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9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9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9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9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5/11-5/15(6節)</w:t>
            </w:r>
          </w:p>
        </w:tc>
        <w:tc>
          <w:tcPr/>
          <w:p w:rsidR="00000000" w:rsidDel="00000000" w:rsidP="00000000" w:rsidRDefault="00000000" w:rsidRPr="00000000" w14:paraId="000007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9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9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9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9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9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5/18-5/22(6節)</w:t>
            </w:r>
          </w:p>
        </w:tc>
        <w:tc>
          <w:tcPr/>
          <w:p w:rsidR="00000000" w:rsidDel="00000000" w:rsidP="00000000" w:rsidRDefault="00000000" w:rsidRPr="00000000" w14:paraId="000007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A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A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A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A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A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A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5/25-5/29(6節)</w:t>
            </w:r>
          </w:p>
        </w:tc>
        <w:tc>
          <w:tcPr/>
          <w:p w:rsidR="00000000" w:rsidDel="00000000" w:rsidP="00000000" w:rsidRDefault="00000000" w:rsidRPr="00000000" w14:paraId="000007A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A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A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A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A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6/1-6/5(6節)</w:t>
            </w:r>
          </w:p>
        </w:tc>
        <w:tc>
          <w:tcPr/>
          <w:p w:rsidR="00000000" w:rsidDel="00000000" w:rsidP="00000000" w:rsidRDefault="00000000" w:rsidRPr="00000000" w14:paraId="000007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B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B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B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B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B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6/8-6/12(6節)</w:t>
            </w:r>
          </w:p>
        </w:tc>
        <w:tc>
          <w:tcPr/>
          <w:p w:rsidR="00000000" w:rsidDel="00000000" w:rsidP="00000000" w:rsidRDefault="00000000" w:rsidRPr="00000000" w14:paraId="000007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B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B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B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B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6/15-6/19(6節)</w:t>
            </w:r>
          </w:p>
        </w:tc>
        <w:tc>
          <w:tcPr/>
          <w:p w:rsidR="00000000" w:rsidDel="00000000" w:rsidP="00000000" w:rsidRDefault="00000000" w:rsidRPr="00000000" w14:paraId="000007C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C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C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C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C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6/22-6/26(6節)</w:t>
            </w:r>
          </w:p>
        </w:tc>
        <w:tc>
          <w:tcPr/>
          <w:p w:rsidR="00000000" w:rsidDel="00000000" w:rsidP="00000000" w:rsidRDefault="00000000" w:rsidRPr="00000000" w14:paraId="000007C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C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C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C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C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6/29-7/3(6節)</w:t>
            </w:r>
          </w:p>
        </w:tc>
        <w:tc>
          <w:tcPr/>
          <w:p w:rsidR="00000000" w:rsidDel="00000000" w:rsidP="00000000" w:rsidRDefault="00000000" w:rsidRPr="00000000" w14:paraId="000007D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D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D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D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D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7/6-7/10(6節)</w:t>
            </w:r>
          </w:p>
        </w:tc>
        <w:tc>
          <w:tcPr/>
          <w:p w:rsidR="00000000" w:rsidDel="00000000" w:rsidP="00000000" w:rsidRDefault="00000000" w:rsidRPr="00000000" w14:paraId="000007D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D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D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D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D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7/13-7/14(4節)</w:t>
            </w:r>
          </w:p>
        </w:tc>
        <w:tc>
          <w:tcPr/>
          <w:p w:rsidR="00000000" w:rsidDel="00000000" w:rsidP="00000000" w:rsidRDefault="00000000" w:rsidRPr="00000000" w14:paraId="000007E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4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045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1575"/>
        <w:gridCol w:w="2040"/>
        <w:gridCol w:w="2910"/>
        <w:gridCol w:w="4095"/>
        <w:gridCol w:w="2345.0000000000005"/>
        <w:tblGridChange w:id="0">
          <w:tblGrid>
            <w:gridCol w:w="1080"/>
            <w:gridCol w:w="1575"/>
            <w:gridCol w:w="2040"/>
            <w:gridCol w:w="2910"/>
            <w:gridCol w:w="4095"/>
            <w:gridCol w:w="2345.0000000000005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7E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年級：7年級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每週總上課時數：1節 </w:t>
            </w:r>
          </w:p>
        </w:tc>
      </w:tr>
      <w:tr>
        <w:trPr>
          <w:trHeight w:val="1065" w:hRule="atLeast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7E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7F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7F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7F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7F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7F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4/7(1節)</w:t>
            </w:r>
          </w:p>
          <w:p w:rsidR="00000000" w:rsidDel="00000000" w:rsidP="00000000" w:rsidRDefault="00000000" w:rsidRPr="00000000" w14:paraId="000007F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F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籃球投籃機製作1</w:t>
            </w:r>
          </w:p>
        </w:tc>
        <w:tc>
          <w:tcPr/>
          <w:p w:rsidR="00000000" w:rsidDel="00000000" w:rsidP="00000000" w:rsidRDefault="00000000" w:rsidRPr="00000000" w14:paraId="000007F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F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7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4/14(1節)</w:t>
            </w:r>
          </w:p>
        </w:tc>
        <w:tc>
          <w:tcPr/>
          <w:p w:rsidR="00000000" w:rsidDel="00000000" w:rsidP="00000000" w:rsidRDefault="00000000" w:rsidRPr="00000000" w14:paraId="000007F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7F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籃球投籃機製作2</w:t>
            </w:r>
          </w:p>
        </w:tc>
        <w:tc>
          <w:tcPr/>
          <w:p w:rsidR="00000000" w:rsidDel="00000000" w:rsidP="00000000" w:rsidRDefault="00000000" w:rsidRPr="00000000" w14:paraId="000007F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0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80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4/21(1節)</w:t>
            </w:r>
          </w:p>
        </w:tc>
        <w:tc>
          <w:tcPr/>
          <w:p w:rsidR="00000000" w:rsidDel="00000000" w:rsidP="00000000" w:rsidRDefault="00000000" w:rsidRPr="00000000" w14:paraId="0000080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80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籃球投籃機製作3</w:t>
            </w:r>
          </w:p>
        </w:tc>
        <w:tc>
          <w:tcPr/>
          <w:p w:rsidR="00000000" w:rsidDel="00000000" w:rsidP="00000000" w:rsidRDefault="00000000" w:rsidRPr="00000000" w14:paraId="0000080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0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8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4/28(1節)</w:t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80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籃球投籃機製作4</w:t>
            </w:r>
          </w:p>
        </w:tc>
        <w:tc>
          <w:tcPr/>
          <w:p w:rsidR="00000000" w:rsidDel="00000000" w:rsidP="00000000" w:rsidRDefault="00000000" w:rsidRPr="00000000" w14:paraId="0000080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0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8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4/21(1節)</w:t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81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籃球投籃機製作5</w:t>
            </w:r>
          </w:p>
        </w:tc>
        <w:tc>
          <w:tcPr/>
          <w:p w:rsidR="00000000" w:rsidDel="00000000" w:rsidP="00000000" w:rsidRDefault="00000000" w:rsidRPr="00000000" w14:paraId="0000081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1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8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5/5(1節)</w:t>
            </w:r>
          </w:p>
        </w:tc>
        <w:tc>
          <w:tcPr/>
          <w:p w:rsidR="00000000" w:rsidDel="00000000" w:rsidP="00000000" w:rsidRDefault="00000000" w:rsidRPr="00000000" w14:paraId="0000081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81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籃球投籃機製作6</w:t>
            </w:r>
          </w:p>
        </w:tc>
        <w:tc>
          <w:tcPr/>
          <w:p w:rsidR="00000000" w:rsidDel="00000000" w:rsidP="00000000" w:rsidRDefault="00000000" w:rsidRPr="00000000" w14:paraId="0000081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1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8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5/12(1節)</w:t>
            </w:r>
          </w:p>
        </w:tc>
        <w:tc>
          <w:tcPr/>
          <w:p w:rsidR="00000000" w:rsidDel="00000000" w:rsidP="00000000" w:rsidRDefault="00000000" w:rsidRPr="00000000" w14:paraId="0000081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8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籃球投籃機製作7</w:t>
            </w:r>
          </w:p>
        </w:tc>
        <w:tc>
          <w:tcPr/>
          <w:p w:rsidR="00000000" w:rsidDel="00000000" w:rsidP="00000000" w:rsidRDefault="00000000" w:rsidRPr="00000000" w14:paraId="0000081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1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8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5/19(1節)</w:t>
            </w:r>
          </w:p>
        </w:tc>
        <w:tc>
          <w:tcPr/>
          <w:p w:rsidR="00000000" w:rsidDel="00000000" w:rsidP="00000000" w:rsidRDefault="00000000" w:rsidRPr="00000000" w14:paraId="0000082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8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籃球投籃機製作8</w:t>
            </w:r>
          </w:p>
        </w:tc>
        <w:tc>
          <w:tcPr/>
          <w:p w:rsidR="00000000" w:rsidDel="00000000" w:rsidP="00000000" w:rsidRDefault="00000000" w:rsidRPr="00000000" w14:paraId="0000082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2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8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5/26(1節)</w:t>
            </w:r>
          </w:p>
        </w:tc>
        <w:tc>
          <w:tcPr/>
          <w:p w:rsidR="00000000" w:rsidDel="00000000" w:rsidP="00000000" w:rsidRDefault="00000000" w:rsidRPr="00000000" w14:paraId="0000082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8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籃球投籃機製作9</w:t>
            </w:r>
          </w:p>
        </w:tc>
        <w:tc>
          <w:tcPr/>
          <w:p w:rsidR="00000000" w:rsidDel="00000000" w:rsidP="00000000" w:rsidRDefault="00000000" w:rsidRPr="00000000" w14:paraId="0000082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2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8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6/2(1節)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82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籃球投籃機製作10</w:t>
            </w:r>
          </w:p>
        </w:tc>
        <w:tc>
          <w:tcPr/>
          <w:p w:rsidR="00000000" w:rsidDel="00000000" w:rsidP="00000000" w:rsidRDefault="00000000" w:rsidRPr="00000000" w14:paraId="0000082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3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8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6/9(1節)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834">
            <w:pPr>
              <w:jc w:val="both"/>
              <w:rPr>
                <w:rFonts w:ascii="BiauKai" w:cs="BiauKai" w:eastAsia="BiauKai" w:hAnsi="BiauKai"/>
                <w:b w:val="1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籃球投籃機製作11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3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生活</w:t>
              <w:br w:type="textWrapping"/>
              <w:t xml:space="preserve">科技</w:t>
            </w:r>
          </w:p>
        </w:tc>
        <w:tc>
          <w:tcPr/>
          <w:p w:rsidR="00000000" w:rsidDel="00000000" w:rsidP="00000000" w:rsidRDefault="00000000" w:rsidRPr="00000000" w14:paraId="000008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6/16(1節)</w:t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</w:t>
            </w:r>
          </w:p>
        </w:tc>
        <w:tc>
          <w:tcPr/>
          <w:p w:rsidR="00000000" w:rsidDel="00000000" w:rsidP="00000000" w:rsidRDefault="00000000" w:rsidRPr="00000000" w14:paraId="0000083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各組作品競賽</w:t>
            </w:r>
          </w:p>
          <w:p w:rsidR="00000000" w:rsidDel="00000000" w:rsidP="00000000" w:rsidRDefault="00000000" w:rsidRPr="00000000" w14:paraId="000008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D">
      <w:pPr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E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Fonts w:ascii="BiauKai" w:cs="BiauKai" w:eastAsia="BiauKai" w:hAnsi="BiauKai"/>
          <w:rtl w:val="0"/>
        </w:rPr>
        <w:t xml:space="preserve">備註：</w:t>
      </w:r>
    </w:p>
    <w:p w:rsidR="00000000" w:rsidDel="00000000" w:rsidP="00000000" w:rsidRDefault="00000000" w:rsidRPr="00000000" w14:paraId="0000084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表格請以【完整一週】課表來規劃，最後再由教學組將【每年級】各科教師的表格綜整為一組表格。</w:t>
      </w:r>
    </w:p>
    <w:p w:rsidR="00000000" w:rsidDel="00000000" w:rsidP="00000000" w:rsidRDefault="00000000" w:rsidRPr="00000000" w14:paraId="0000084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實施平臺或實施方式可多元填列。</w:t>
      </w:r>
    </w:p>
    <w:p w:rsidR="00000000" w:rsidDel="00000000" w:rsidP="00000000" w:rsidRDefault="00000000" w:rsidRPr="00000000" w14:paraId="0000084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未能線上補課學生相應學習措施，請具體說明。</w:t>
      </w:r>
    </w:p>
    <w:p w:rsidR="00000000" w:rsidDel="00000000" w:rsidP="00000000" w:rsidRDefault="00000000" w:rsidRPr="00000000" w14:paraId="0000084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請自行於領域欄向下延伸或修改領域（科目）名稱。</w:t>
      </w:r>
    </w:p>
    <w:p w:rsidR="00000000" w:rsidDel="00000000" w:rsidP="00000000" w:rsidRDefault="00000000" w:rsidRPr="00000000" w14:paraId="00000848">
      <w:pPr>
        <w:rPr/>
      </w:pPr>
      <w:r w:rsidDel="00000000" w:rsidR="00000000" w:rsidRPr="00000000">
        <w:rPr>
          <w:rtl w:val="0"/>
        </w:rPr>
      </w:r>
    </w:p>
    <w:sectPr>
      <w:pgSz w:h="11900" w:w="16840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iauKai"/>
  <w:font w:name="Times New Roman"/>
  <w:font w:name="Gungsuh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40" w:hanging="360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on1.today/blog/" TargetMode="External"/><Relationship Id="rId7" Type="http://schemas.openxmlformats.org/officeDocument/2006/relationships/hyperlink" Target="https://1on1.today/blog/" TargetMode="External"/><Relationship Id="rId8" Type="http://schemas.openxmlformats.org/officeDocument/2006/relationships/hyperlink" Target="https://1on1.today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