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32" w:rsidRPr="006356A7" w:rsidRDefault="004A76E2" w:rsidP="006356A7">
      <w:pPr>
        <w:spacing w:line="5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基隆市南榮國民中</w:t>
      </w:r>
      <w:r w:rsidR="00FC1632" w:rsidRPr="006356A7">
        <w:rPr>
          <w:rFonts w:ascii="標楷體" w:eastAsia="標楷體" w:hAnsi="標楷體" w:hint="eastAsia"/>
          <w:b/>
          <w:color w:val="000000"/>
          <w:sz w:val="36"/>
          <w:szCs w:val="36"/>
        </w:rPr>
        <w:t>學10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FC1632" w:rsidRPr="006356A7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</w:p>
    <w:p w:rsidR="00B11309" w:rsidRDefault="00FC1632" w:rsidP="006356A7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356A7">
        <w:rPr>
          <w:rFonts w:ascii="標楷體" w:eastAsia="標楷體" w:hAnsi="標楷體" w:hint="eastAsia"/>
          <w:b/>
          <w:sz w:val="36"/>
          <w:szCs w:val="36"/>
        </w:rPr>
        <w:t>國家防災日校園地震避難掩護演練實施計畫</w:t>
      </w:r>
    </w:p>
    <w:p w:rsidR="006356A7" w:rsidRDefault="006356A7" w:rsidP="006356A7">
      <w:pPr>
        <w:spacing w:line="560" w:lineRule="exact"/>
        <w:rPr>
          <w:sz w:val="36"/>
          <w:szCs w:val="36"/>
        </w:rPr>
      </w:pPr>
    </w:p>
    <w:p w:rsidR="000016BF" w:rsidRPr="000016BF" w:rsidRDefault="006356A7" w:rsidP="000016BF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16BF">
        <w:rPr>
          <w:rFonts w:ascii="標楷體" w:eastAsia="標楷體" w:hAnsi="標楷體"/>
          <w:sz w:val="28"/>
          <w:szCs w:val="28"/>
        </w:rPr>
        <w:t>依據：</w:t>
      </w:r>
    </w:p>
    <w:p w:rsidR="006D7E51" w:rsidRDefault="006D7E51" w:rsidP="006D7E51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配合國家防災日辦理。</w:t>
      </w:r>
    </w:p>
    <w:p w:rsidR="000016BF" w:rsidRDefault="006356A7" w:rsidP="006D7E51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16BF">
        <w:rPr>
          <w:rFonts w:ascii="標楷體" w:eastAsia="標楷體" w:hAnsi="標楷體"/>
          <w:sz w:val="28"/>
          <w:szCs w:val="28"/>
        </w:rPr>
        <w:t>災害防救法及「教育部各級學校校園災害管理要點」。</w:t>
      </w:r>
    </w:p>
    <w:p w:rsidR="006356A7" w:rsidRDefault="004A76E2" w:rsidP="001A3654">
      <w:pPr>
        <w:pStyle w:val="a3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</w:t>
      </w:r>
      <w:r w:rsidR="006356A7" w:rsidRPr="000016BF">
        <w:rPr>
          <w:rFonts w:ascii="標楷體" w:eastAsia="標楷體" w:hAnsi="標楷體"/>
          <w:sz w:val="28"/>
          <w:szCs w:val="28"/>
        </w:rPr>
        <w:t>政府 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6356A7" w:rsidRPr="000016BF">
        <w:rPr>
          <w:rFonts w:ascii="標楷體" w:eastAsia="標楷體" w:hAnsi="標楷體"/>
          <w:sz w:val="28"/>
          <w:szCs w:val="28"/>
        </w:rPr>
        <w:t xml:space="preserve"> 年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6356A7" w:rsidRPr="000016B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6356A7" w:rsidRPr="000016BF">
        <w:rPr>
          <w:rFonts w:ascii="標楷體" w:eastAsia="標楷體" w:hAnsi="標楷體"/>
          <w:sz w:val="28"/>
          <w:szCs w:val="28"/>
        </w:rPr>
        <w:t>日</w:t>
      </w:r>
      <w:r w:rsidR="00AB2EA3">
        <w:rPr>
          <w:rFonts w:ascii="標楷體" w:eastAsia="標楷體" w:hAnsi="標楷體" w:hint="eastAsia"/>
          <w:sz w:val="28"/>
          <w:szCs w:val="28"/>
        </w:rPr>
        <w:t>基</w:t>
      </w:r>
      <w:r w:rsidR="006356A7" w:rsidRPr="000016BF">
        <w:rPr>
          <w:rFonts w:ascii="標楷體" w:eastAsia="標楷體" w:hAnsi="標楷體"/>
          <w:sz w:val="28"/>
          <w:szCs w:val="28"/>
        </w:rPr>
        <w:t>府教國</w:t>
      </w:r>
      <w:r w:rsidR="00AB2EA3">
        <w:rPr>
          <w:rFonts w:ascii="標楷體" w:eastAsia="標楷體" w:hAnsi="標楷體" w:hint="eastAsia"/>
          <w:sz w:val="28"/>
          <w:szCs w:val="28"/>
        </w:rPr>
        <w:t>叁</w:t>
      </w:r>
      <w:r w:rsidR="006356A7" w:rsidRPr="000016BF">
        <w:rPr>
          <w:rFonts w:ascii="標楷體" w:eastAsia="標楷體" w:hAnsi="標楷體"/>
          <w:sz w:val="28"/>
          <w:szCs w:val="28"/>
        </w:rPr>
        <w:t>字第</w:t>
      </w:r>
      <w:r w:rsidR="00AB2EA3">
        <w:rPr>
          <w:rFonts w:ascii="微軟正黑體" w:eastAsia="微軟正黑體" w:hAnsi="微軟正黑體" w:hint="eastAsia"/>
          <w:color w:val="0000FF"/>
          <w:sz w:val="27"/>
          <w:szCs w:val="27"/>
        </w:rPr>
        <w:t>1080004094</w:t>
      </w:r>
      <w:r w:rsidR="006356A7" w:rsidRPr="000016BF">
        <w:rPr>
          <w:rFonts w:ascii="標楷體" w:eastAsia="標楷體" w:hAnsi="標楷體"/>
          <w:sz w:val="28"/>
          <w:szCs w:val="28"/>
        </w:rPr>
        <w:t>號函辦理。</w:t>
      </w:r>
    </w:p>
    <w:p w:rsidR="000016BF" w:rsidRDefault="000016BF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0016BF">
        <w:rPr>
          <w:rFonts w:ascii="標楷體" w:eastAsia="標楷體" w:hAnsi="標楷體"/>
          <w:sz w:val="28"/>
          <w:szCs w:val="28"/>
        </w:rPr>
        <w:t xml:space="preserve">目的： </w:t>
      </w:r>
    </w:p>
    <w:p w:rsidR="000016BF" w:rsidRDefault="000016BF" w:rsidP="000016BF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016BF">
        <w:rPr>
          <w:rFonts w:ascii="標楷體" w:eastAsia="標楷體" w:hAnsi="標楷體"/>
          <w:sz w:val="28"/>
          <w:szCs w:val="28"/>
        </w:rPr>
        <w:t>一、配合行政院於「國家防災日」推動「全國學生地震演習」，辦理 一分</w:t>
      </w:r>
    </w:p>
    <w:p w:rsidR="00D84D42" w:rsidRDefault="000016BF" w:rsidP="000016BF">
      <w:pPr>
        <w:spacing w:line="5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016BF">
        <w:rPr>
          <w:rFonts w:ascii="標楷體" w:eastAsia="標楷體" w:hAnsi="標楷體"/>
          <w:sz w:val="28"/>
          <w:szCs w:val="28"/>
        </w:rPr>
        <w:t>鐘內所有參與者完成地震避難掩護動作(蹲下、掩護、穩住 3 個要</w:t>
      </w:r>
    </w:p>
    <w:p w:rsidR="00E726BC" w:rsidRDefault="000016BF" w:rsidP="000016BF">
      <w:pPr>
        <w:spacing w:line="5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016BF">
        <w:rPr>
          <w:rFonts w:ascii="標楷體" w:eastAsia="標楷體" w:hAnsi="標楷體"/>
          <w:sz w:val="28"/>
          <w:szCs w:val="28"/>
        </w:rPr>
        <w:t>領）為主軸。</w:t>
      </w:r>
    </w:p>
    <w:p w:rsidR="000016BF" w:rsidRPr="00E726BC" w:rsidRDefault="00E726BC" w:rsidP="00E726BC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016BF" w:rsidRPr="000016B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二、</w:t>
      </w:r>
      <w:r w:rsidR="000016BF" w:rsidRPr="00E726BC">
        <w:rPr>
          <w:rFonts w:ascii="標楷體" w:eastAsia="標楷體" w:hAnsi="標楷體"/>
          <w:sz w:val="28"/>
          <w:szCs w:val="28"/>
        </w:rPr>
        <w:t>藉模擬實作強化學校及幼兒園師生災害防救、自救救人與應變能力，</w:t>
      </w:r>
    </w:p>
    <w:p w:rsidR="00E726BC" w:rsidRPr="00E726BC" w:rsidRDefault="00AB2EA3" w:rsidP="006D7E51">
      <w:pPr>
        <w:pStyle w:val="a3"/>
        <w:spacing w:line="5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養成學生</w:t>
      </w:r>
      <w:r w:rsidR="000016BF" w:rsidRPr="000016BF">
        <w:rPr>
          <w:rFonts w:ascii="標楷體" w:eastAsia="標楷體" w:hAnsi="標楷體"/>
          <w:sz w:val="28"/>
          <w:szCs w:val="28"/>
        </w:rPr>
        <w:t>在地震發生時有正確的本能反應，如何在地震發生時保護自己，以做好全面防震準備，有效減低災損，維護校園及師生安全。</w:t>
      </w:r>
    </w:p>
    <w:p w:rsidR="00E726BC" w:rsidRPr="00E726BC" w:rsidRDefault="000016BF" w:rsidP="004A76E2">
      <w:pPr>
        <w:spacing w:beforeLines="50" w:line="52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</w:rPr>
      </w:pPr>
      <w:r w:rsidRPr="00E726BC">
        <w:rPr>
          <w:rFonts w:ascii="標楷體" w:eastAsia="標楷體" w:hAnsi="標楷體" w:hint="eastAsia"/>
          <w:sz w:val="28"/>
          <w:szCs w:val="28"/>
        </w:rPr>
        <w:t>參、</w:t>
      </w:r>
      <w:r w:rsidR="00E726BC" w:rsidRPr="00E726BC">
        <w:rPr>
          <w:rFonts w:ascii="標楷體" w:eastAsia="標楷體" w:hAnsi="標楷體" w:cs="Times New Roman" w:hint="eastAsia"/>
          <w:kern w:val="0"/>
          <w:sz w:val="28"/>
          <w:szCs w:val="28"/>
        </w:rPr>
        <w:t>辦理單位：</w:t>
      </w:r>
    </w:p>
    <w:p w:rsidR="00E726BC" w:rsidRPr="00E726BC" w:rsidRDefault="00E726BC" w:rsidP="00794355">
      <w:pPr>
        <w:widowControl/>
        <w:spacing w:line="520" w:lineRule="exact"/>
        <w:ind w:leftChars="250" w:left="600"/>
        <w:rPr>
          <w:rFonts w:ascii="標楷體" w:eastAsia="標楷體" w:hAnsi="標楷體" w:cs="Times New Roman"/>
          <w:kern w:val="0"/>
          <w:sz w:val="28"/>
          <w:szCs w:val="28"/>
        </w:rPr>
      </w:pPr>
      <w:r w:rsidRPr="00E726BC">
        <w:rPr>
          <w:rFonts w:ascii="標楷體" w:eastAsia="標楷體" w:hAnsi="標楷體" w:cs="Times New Roman" w:hint="eastAsia"/>
          <w:kern w:val="0"/>
          <w:sz w:val="28"/>
          <w:szCs w:val="28"/>
        </w:rPr>
        <w:t>一、指導單位：教育部。</w:t>
      </w:r>
    </w:p>
    <w:p w:rsidR="00E726BC" w:rsidRPr="00E726BC" w:rsidRDefault="00AB2EA3" w:rsidP="00794355">
      <w:pPr>
        <w:widowControl/>
        <w:spacing w:line="520" w:lineRule="exact"/>
        <w:ind w:leftChars="250" w:left="60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二、主辦單位：基隆市</w:t>
      </w:r>
      <w:r w:rsidR="00E726BC" w:rsidRPr="00E726BC">
        <w:rPr>
          <w:rFonts w:ascii="標楷體" w:eastAsia="標楷體" w:hAnsi="標楷體" w:cs="Times New Roman" w:hint="eastAsia"/>
          <w:kern w:val="0"/>
          <w:sz w:val="28"/>
          <w:szCs w:val="28"/>
        </w:rPr>
        <w:t>政府。</w:t>
      </w:r>
    </w:p>
    <w:p w:rsidR="00E726BC" w:rsidRPr="00E726BC" w:rsidRDefault="00AB2EA3" w:rsidP="00794355">
      <w:pPr>
        <w:widowControl/>
        <w:spacing w:line="520" w:lineRule="exact"/>
        <w:ind w:leftChars="250" w:left="2000" w:hangingChars="500" w:hanging="140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三、承辦單位：南榮國民中</w:t>
      </w:r>
      <w:r w:rsidR="00E726BC" w:rsidRPr="00E726BC">
        <w:rPr>
          <w:rFonts w:ascii="標楷體" w:eastAsia="標楷體" w:hAnsi="標楷體" w:cs="Times New Roman" w:hint="eastAsia"/>
          <w:kern w:val="0"/>
          <w:sz w:val="28"/>
          <w:szCs w:val="28"/>
        </w:rPr>
        <w:t>學。</w:t>
      </w:r>
    </w:p>
    <w:p w:rsidR="00302638" w:rsidRDefault="00302638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 w:rsidRPr="00302638">
        <w:rPr>
          <w:rFonts w:ascii="標楷體" w:eastAsia="標楷體" w:hAnsi="標楷體"/>
          <w:sz w:val="28"/>
          <w:szCs w:val="28"/>
        </w:rPr>
        <w:t xml:space="preserve">肆、實施時間： </w:t>
      </w:r>
    </w:p>
    <w:p w:rsidR="00794355" w:rsidRDefault="00302638" w:rsidP="00432520">
      <w:pPr>
        <w:spacing w:line="5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02638">
        <w:rPr>
          <w:rFonts w:ascii="標楷體" w:eastAsia="標楷體" w:hAnsi="標楷體"/>
          <w:sz w:val="28"/>
          <w:szCs w:val="28"/>
        </w:rPr>
        <w:t>一、預演演練時間：10</w:t>
      </w:r>
      <w:r w:rsidR="00AB2EA3">
        <w:rPr>
          <w:rFonts w:ascii="標楷體" w:eastAsia="標楷體" w:hAnsi="標楷體" w:hint="eastAsia"/>
          <w:sz w:val="28"/>
          <w:szCs w:val="28"/>
        </w:rPr>
        <w:t>8</w:t>
      </w:r>
      <w:r w:rsidRPr="00302638">
        <w:rPr>
          <w:rFonts w:ascii="標楷體" w:eastAsia="標楷體" w:hAnsi="標楷體"/>
          <w:sz w:val="28"/>
          <w:szCs w:val="28"/>
        </w:rPr>
        <w:t xml:space="preserve"> 年</w:t>
      </w:r>
      <w:r w:rsidR="00AB2EA3">
        <w:rPr>
          <w:rFonts w:ascii="標楷體" w:eastAsia="標楷體" w:hAnsi="標楷體"/>
          <w:sz w:val="28"/>
          <w:szCs w:val="28"/>
        </w:rPr>
        <w:t xml:space="preserve"> </w:t>
      </w:r>
      <w:r w:rsidR="00AB2EA3">
        <w:rPr>
          <w:rFonts w:ascii="標楷體" w:eastAsia="標楷體" w:hAnsi="標楷體" w:hint="eastAsia"/>
          <w:sz w:val="28"/>
          <w:szCs w:val="28"/>
        </w:rPr>
        <w:t>9</w:t>
      </w:r>
      <w:r w:rsidRPr="00302638">
        <w:rPr>
          <w:rFonts w:ascii="標楷體" w:eastAsia="標楷體" w:hAnsi="標楷體"/>
          <w:sz w:val="28"/>
          <w:szCs w:val="28"/>
        </w:rPr>
        <w:t xml:space="preserve"> 月</w:t>
      </w:r>
      <w:r w:rsidR="00AB2EA3">
        <w:rPr>
          <w:rFonts w:ascii="標楷體" w:eastAsia="標楷體" w:hAnsi="標楷體"/>
          <w:sz w:val="28"/>
          <w:szCs w:val="28"/>
        </w:rPr>
        <w:t xml:space="preserve"> </w:t>
      </w:r>
      <w:r w:rsidR="00AB2EA3">
        <w:rPr>
          <w:rFonts w:ascii="標楷體" w:eastAsia="標楷體" w:hAnsi="標楷體" w:hint="eastAsia"/>
          <w:sz w:val="28"/>
          <w:szCs w:val="28"/>
        </w:rPr>
        <w:t>9</w:t>
      </w:r>
      <w:r w:rsidRPr="00302638">
        <w:rPr>
          <w:rFonts w:ascii="標楷體" w:eastAsia="標楷體" w:hAnsi="標楷體"/>
          <w:sz w:val="28"/>
          <w:szCs w:val="28"/>
        </w:rPr>
        <w:t xml:space="preserve"> 日</w:t>
      </w:r>
      <w:r w:rsidR="00432520">
        <w:rPr>
          <w:rFonts w:ascii="標楷體" w:eastAsia="標楷體" w:hAnsi="標楷體"/>
          <w:sz w:val="28"/>
          <w:szCs w:val="28"/>
        </w:rPr>
        <w:t>(星期</w:t>
      </w:r>
      <w:r w:rsidR="00AB2EA3">
        <w:rPr>
          <w:rFonts w:ascii="標楷體" w:eastAsia="標楷體" w:hAnsi="標楷體" w:hint="eastAsia"/>
          <w:sz w:val="28"/>
          <w:szCs w:val="28"/>
        </w:rPr>
        <w:t>一</w:t>
      </w:r>
      <w:r w:rsidR="00432520">
        <w:rPr>
          <w:rFonts w:ascii="標楷體" w:eastAsia="標楷體" w:hAnsi="標楷體"/>
          <w:sz w:val="28"/>
          <w:szCs w:val="28"/>
        </w:rPr>
        <w:t>)</w:t>
      </w:r>
      <w:r w:rsidRPr="00302638">
        <w:rPr>
          <w:rFonts w:ascii="標楷體" w:eastAsia="標楷體" w:hAnsi="標楷體"/>
          <w:sz w:val="28"/>
          <w:szCs w:val="28"/>
        </w:rPr>
        <w:t xml:space="preserve">上午 </w:t>
      </w:r>
      <w:r w:rsidR="00AB2EA3">
        <w:rPr>
          <w:rFonts w:ascii="標楷體" w:eastAsia="標楷體" w:hAnsi="標楷體" w:hint="eastAsia"/>
          <w:sz w:val="28"/>
          <w:szCs w:val="28"/>
        </w:rPr>
        <w:t>7</w:t>
      </w:r>
      <w:r w:rsidRPr="00302638">
        <w:rPr>
          <w:rFonts w:ascii="標楷體" w:eastAsia="標楷體" w:hAnsi="標楷體"/>
          <w:sz w:val="28"/>
          <w:szCs w:val="28"/>
        </w:rPr>
        <w:t>：</w:t>
      </w:r>
      <w:r w:rsidR="00AB2EA3">
        <w:rPr>
          <w:rFonts w:ascii="標楷體" w:eastAsia="標楷體" w:hAnsi="標楷體" w:hint="eastAsia"/>
          <w:sz w:val="28"/>
          <w:szCs w:val="28"/>
        </w:rPr>
        <w:t>5</w:t>
      </w:r>
      <w:r w:rsidRPr="00302638">
        <w:rPr>
          <w:rFonts w:ascii="標楷體" w:eastAsia="標楷體" w:hAnsi="標楷體"/>
          <w:sz w:val="28"/>
          <w:szCs w:val="28"/>
        </w:rPr>
        <w:t>0</w:t>
      </w:r>
      <w:r w:rsidR="00432520">
        <w:rPr>
          <w:rFonts w:ascii="標楷體" w:eastAsia="標楷體" w:hAnsi="標楷體"/>
          <w:sz w:val="28"/>
          <w:szCs w:val="28"/>
        </w:rPr>
        <w:t>進行預演。</w:t>
      </w:r>
    </w:p>
    <w:p w:rsidR="00AB2EA3" w:rsidRDefault="00AB2EA3" w:rsidP="00432520">
      <w:pPr>
        <w:spacing w:line="5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30263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02638">
        <w:rPr>
          <w:rFonts w:ascii="標楷體" w:eastAsia="標楷體" w:hAnsi="標楷體"/>
          <w:sz w:val="28"/>
          <w:szCs w:val="28"/>
        </w:rPr>
        <w:t xml:space="preserve"> 年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02638">
        <w:rPr>
          <w:rFonts w:ascii="標楷體" w:eastAsia="標楷體" w:hAnsi="標楷體"/>
          <w:sz w:val="28"/>
          <w:szCs w:val="28"/>
        </w:rPr>
        <w:t xml:space="preserve"> 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302638">
        <w:rPr>
          <w:rFonts w:ascii="標楷體" w:eastAsia="標楷體" w:hAnsi="標楷體"/>
          <w:sz w:val="28"/>
          <w:szCs w:val="28"/>
        </w:rPr>
        <w:t xml:space="preserve"> 日</w:t>
      </w:r>
      <w:r>
        <w:rPr>
          <w:rFonts w:ascii="標楷體" w:eastAsia="標楷體" w:hAnsi="標楷體"/>
          <w:sz w:val="28"/>
          <w:szCs w:val="28"/>
        </w:rPr>
        <w:t>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 w:rsidRPr="00302638">
        <w:rPr>
          <w:rFonts w:ascii="標楷體" w:eastAsia="標楷體" w:hAnsi="標楷體"/>
          <w:sz w:val="28"/>
          <w:szCs w:val="28"/>
        </w:rPr>
        <w:t xml:space="preserve">上午 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302638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02638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二次</w:t>
      </w:r>
      <w:r>
        <w:rPr>
          <w:rFonts w:ascii="標楷體" w:eastAsia="標楷體" w:hAnsi="標楷體"/>
          <w:sz w:val="28"/>
          <w:szCs w:val="28"/>
        </w:rPr>
        <w:t>預演。</w:t>
      </w:r>
    </w:p>
    <w:p w:rsidR="00AB2EA3" w:rsidRPr="00AB2EA3" w:rsidRDefault="00AB2EA3" w:rsidP="00432520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30263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02638">
        <w:rPr>
          <w:rFonts w:ascii="標楷體" w:eastAsia="標楷體" w:hAnsi="標楷體"/>
          <w:sz w:val="28"/>
          <w:szCs w:val="28"/>
        </w:rPr>
        <w:t xml:space="preserve"> 年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02638">
        <w:rPr>
          <w:rFonts w:ascii="標楷體" w:eastAsia="標楷體" w:hAnsi="標楷體"/>
          <w:sz w:val="28"/>
          <w:szCs w:val="28"/>
        </w:rPr>
        <w:t xml:space="preserve"> 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302638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302638">
        <w:rPr>
          <w:rFonts w:ascii="標楷體" w:eastAsia="標楷體" w:hAnsi="標楷體"/>
          <w:sz w:val="28"/>
          <w:szCs w:val="28"/>
        </w:rPr>
        <w:t xml:space="preserve">上午 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302638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02638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進行</w:t>
      </w:r>
      <w:r>
        <w:rPr>
          <w:rFonts w:ascii="標楷體" w:eastAsia="標楷體" w:hAnsi="標楷體" w:hint="eastAsia"/>
          <w:sz w:val="28"/>
          <w:szCs w:val="28"/>
        </w:rPr>
        <w:t>三次</w:t>
      </w:r>
      <w:r>
        <w:rPr>
          <w:rFonts w:ascii="標楷體" w:eastAsia="標楷體" w:hAnsi="標楷體"/>
          <w:sz w:val="28"/>
          <w:szCs w:val="28"/>
        </w:rPr>
        <w:t>預演。</w:t>
      </w:r>
    </w:p>
    <w:p w:rsidR="009C5B1C" w:rsidRDefault="00302638" w:rsidP="00B76CC1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02638">
        <w:rPr>
          <w:rFonts w:ascii="標楷體" w:eastAsia="標楷體" w:hAnsi="標楷體"/>
          <w:sz w:val="28"/>
          <w:szCs w:val="28"/>
        </w:rPr>
        <w:t>二、正式演練時間：10</w:t>
      </w:r>
      <w:r w:rsidR="00AB2EA3">
        <w:rPr>
          <w:rFonts w:ascii="標楷體" w:eastAsia="標楷體" w:hAnsi="標楷體" w:hint="eastAsia"/>
          <w:sz w:val="28"/>
          <w:szCs w:val="28"/>
        </w:rPr>
        <w:t>8</w:t>
      </w:r>
      <w:r w:rsidRPr="00302638">
        <w:rPr>
          <w:rFonts w:ascii="標楷體" w:eastAsia="標楷體" w:hAnsi="標楷體"/>
          <w:sz w:val="28"/>
          <w:szCs w:val="28"/>
        </w:rPr>
        <w:t xml:space="preserve"> 年 9 月 </w:t>
      </w:r>
      <w:r w:rsidR="00AB2EA3">
        <w:rPr>
          <w:rFonts w:ascii="標楷體" w:eastAsia="標楷體" w:hAnsi="標楷體"/>
          <w:sz w:val="28"/>
          <w:szCs w:val="28"/>
        </w:rPr>
        <w:t>2</w:t>
      </w:r>
      <w:r w:rsidR="00AB2EA3">
        <w:rPr>
          <w:rFonts w:ascii="標楷體" w:eastAsia="標楷體" w:hAnsi="標楷體" w:hint="eastAsia"/>
          <w:sz w:val="28"/>
          <w:szCs w:val="28"/>
        </w:rPr>
        <w:t>0</w:t>
      </w:r>
      <w:r w:rsidRPr="00302638">
        <w:rPr>
          <w:rFonts w:ascii="標楷體" w:eastAsia="標楷體" w:hAnsi="標楷體"/>
          <w:sz w:val="28"/>
          <w:szCs w:val="28"/>
        </w:rPr>
        <w:t xml:space="preserve"> 日</w:t>
      </w:r>
      <w:r w:rsidR="00432520">
        <w:rPr>
          <w:rFonts w:ascii="標楷體" w:eastAsia="標楷體" w:hAnsi="標楷體"/>
          <w:sz w:val="28"/>
          <w:szCs w:val="28"/>
        </w:rPr>
        <w:t>(星期</w:t>
      </w:r>
      <w:r w:rsidR="001A3654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432520">
        <w:rPr>
          <w:rFonts w:ascii="標楷體" w:eastAsia="標楷體" w:hAnsi="標楷體"/>
          <w:sz w:val="28"/>
          <w:szCs w:val="28"/>
        </w:rPr>
        <w:t>)</w:t>
      </w:r>
      <w:r w:rsidRPr="00302638">
        <w:rPr>
          <w:rFonts w:ascii="標楷體" w:eastAsia="標楷體" w:hAnsi="標楷體"/>
          <w:sz w:val="28"/>
          <w:szCs w:val="28"/>
        </w:rPr>
        <w:t>上午</w:t>
      </w:r>
      <w:r w:rsidR="00432520" w:rsidRPr="00432520">
        <w:rPr>
          <w:rFonts w:ascii="標楷體" w:eastAsia="標楷體" w:hAnsi="標楷體" w:hint="eastAsia"/>
          <w:sz w:val="28"/>
          <w:szCs w:val="28"/>
        </w:rPr>
        <w:t>9</w:t>
      </w:r>
      <w:r w:rsidR="00432520">
        <w:rPr>
          <w:rFonts w:ascii="標楷體" w:eastAsia="標楷體" w:hAnsi="標楷體" w:hint="eastAsia"/>
          <w:sz w:val="28"/>
          <w:szCs w:val="28"/>
        </w:rPr>
        <w:t>：</w:t>
      </w:r>
      <w:r w:rsidR="00432520" w:rsidRPr="00432520">
        <w:rPr>
          <w:rFonts w:ascii="標楷體" w:eastAsia="標楷體" w:hAnsi="標楷體" w:hint="eastAsia"/>
          <w:sz w:val="28"/>
          <w:szCs w:val="28"/>
        </w:rPr>
        <w:t>21進行正式演</w:t>
      </w:r>
    </w:p>
    <w:p w:rsidR="00794355" w:rsidRDefault="00432520" w:rsidP="009C5B1C">
      <w:pPr>
        <w:spacing w:line="5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32520">
        <w:rPr>
          <w:rFonts w:ascii="標楷體" w:eastAsia="標楷體" w:hAnsi="標楷體" w:hint="eastAsia"/>
          <w:sz w:val="28"/>
          <w:szCs w:val="28"/>
        </w:rPr>
        <w:t>練。</w:t>
      </w:r>
      <w:r w:rsidR="00302638" w:rsidRPr="00302638">
        <w:rPr>
          <w:rFonts w:ascii="標楷體" w:eastAsia="標楷體" w:hAnsi="標楷體"/>
          <w:sz w:val="28"/>
          <w:szCs w:val="28"/>
        </w:rPr>
        <w:t xml:space="preserve"> </w:t>
      </w:r>
    </w:p>
    <w:p w:rsidR="006D7E51" w:rsidRDefault="00302638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 w:rsidRPr="00302638">
        <w:rPr>
          <w:rFonts w:ascii="標楷體" w:eastAsia="標楷體" w:hAnsi="標楷體"/>
          <w:sz w:val="28"/>
          <w:szCs w:val="28"/>
        </w:rPr>
        <w:lastRenderedPageBreak/>
        <w:t>伍、演練重點：</w:t>
      </w:r>
    </w:p>
    <w:p w:rsidR="00B76CC1" w:rsidRDefault="006D7E51" w:rsidP="006D7E51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依據內政部及教育部共同訂定之地震避難掩護演練時間流程及應</w:t>
      </w:r>
      <w:r w:rsidR="00B76CC1">
        <w:rPr>
          <w:rFonts w:ascii="標楷體" w:eastAsia="標楷體" w:hAnsi="標楷體" w:hint="eastAsia"/>
          <w:sz w:val="28"/>
          <w:szCs w:val="28"/>
        </w:rPr>
        <w:t>變</w:t>
      </w:r>
      <w:r w:rsidRPr="006D7E51">
        <w:rPr>
          <w:rFonts w:ascii="標楷體" w:eastAsia="標楷體" w:hAnsi="標楷體" w:hint="eastAsia"/>
          <w:sz w:val="28"/>
          <w:szCs w:val="28"/>
        </w:rPr>
        <w:t>作為，</w:t>
      </w:r>
    </w:p>
    <w:p w:rsidR="006D7E51" w:rsidRDefault="006D7E51" w:rsidP="006D7E51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實施1</w:t>
      </w:r>
      <w:r w:rsidR="007273AB">
        <w:rPr>
          <w:rFonts w:ascii="標楷體" w:eastAsia="標楷體" w:hAnsi="標楷體" w:hint="eastAsia"/>
          <w:sz w:val="28"/>
          <w:szCs w:val="28"/>
        </w:rPr>
        <w:t>分鐘地震避難掩護及緊急逃生疏散演練</w:t>
      </w:r>
      <w:r w:rsidRPr="006D7E51">
        <w:rPr>
          <w:rFonts w:ascii="標楷體" w:eastAsia="標楷體" w:hAnsi="標楷體" w:hint="eastAsia"/>
          <w:sz w:val="28"/>
          <w:szCs w:val="28"/>
        </w:rPr>
        <w:t>。</w:t>
      </w:r>
    </w:p>
    <w:p w:rsidR="00432520" w:rsidRPr="00432520" w:rsidRDefault="00432520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 w:rsidRPr="00432520">
        <w:rPr>
          <w:rFonts w:ascii="標楷體" w:eastAsia="標楷體" w:hAnsi="標楷體" w:hint="eastAsia"/>
          <w:sz w:val="28"/>
          <w:szCs w:val="28"/>
        </w:rPr>
        <w:t>陸、實施步驟：</w:t>
      </w:r>
    </w:p>
    <w:p w:rsidR="006D7E51" w:rsidRPr="006D7E51" w:rsidRDefault="00432520" w:rsidP="006D7E51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 xml:space="preserve">一、計畫與預演階段： </w:t>
      </w:r>
    </w:p>
    <w:p w:rsidR="006D7E51" w:rsidRPr="006D7E51" w:rsidRDefault="006D7E51" w:rsidP="006D7E51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6D7E51">
        <w:rPr>
          <w:rFonts w:ascii="標楷體" w:eastAsia="標楷體" w:hAnsi="標楷體" w:hint="eastAsia"/>
          <w:sz w:val="28"/>
          <w:szCs w:val="28"/>
        </w:rPr>
        <w:t>完成計畫擬定：</w:t>
      </w:r>
    </w:p>
    <w:p w:rsidR="001A3654" w:rsidRDefault="006D7E51" w:rsidP="00F2594D">
      <w:pPr>
        <w:spacing w:line="560" w:lineRule="exact"/>
        <w:ind w:leftChars="130" w:left="312" w:firstLineChars="400" w:firstLine="112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學校於</w:t>
      </w:r>
      <w:r w:rsidRPr="00144E3D">
        <w:rPr>
          <w:rFonts w:ascii="標楷體" w:eastAsia="標楷體" w:hAnsi="標楷體" w:hint="eastAsia"/>
          <w:sz w:val="28"/>
          <w:szCs w:val="28"/>
        </w:rPr>
        <w:t>10</w:t>
      </w:r>
      <w:r w:rsidR="007273AB">
        <w:rPr>
          <w:rFonts w:ascii="標楷體" w:eastAsia="標楷體" w:hAnsi="標楷體" w:hint="eastAsia"/>
          <w:sz w:val="28"/>
          <w:szCs w:val="28"/>
        </w:rPr>
        <w:t>8</w:t>
      </w:r>
      <w:r w:rsidRPr="00144E3D">
        <w:rPr>
          <w:rFonts w:ascii="標楷體" w:eastAsia="標楷體" w:hAnsi="標楷體" w:hint="eastAsia"/>
          <w:sz w:val="28"/>
          <w:szCs w:val="28"/>
        </w:rPr>
        <w:t>年</w:t>
      </w:r>
      <w:r w:rsidR="00144E3D" w:rsidRPr="00144E3D">
        <w:rPr>
          <w:rFonts w:ascii="標楷體" w:eastAsia="標楷體" w:hAnsi="標楷體" w:hint="eastAsia"/>
          <w:sz w:val="28"/>
          <w:szCs w:val="28"/>
        </w:rPr>
        <w:t>9</w:t>
      </w:r>
      <w:r w:rsidRPr="00144E3D">
        <w:rPr>
          <w:rFonts w:ascii="標楷體" w:eastAsia="標楷體" w:hAnsi="標楷體" w:hint="eastAsia"/>
          <w:sz w:val="28"/>
          <w:szCs w:val="28"/>
        </w:rPr>
        <w:t>月</w:t>
      </w:r>
      <w:r w:rsidR="007273AB">
        <w:rPr>
          <w:rFonts w:ascii="標楷體" w:eastAsia="標楷體" w:hAnsi="標楷體" w:hint="eastAsia"/>
          <w:sz w:val="28"/>
          <w:szCs w:val="28"/>
        </w:rPr>
        <w:t>3</w:t>
      </w:r>
      <w:r w:rsidR="00F2594D" w:rsidRPr="00144E3D">
        <w:rPr>
          <w:rFonts w:ascii="標楷體" w:eastAsia="標楷體" w:hAnsi="標楷體" w:hint="eastAsia"/>
          <w:sz w:val="28"/>
          <w:szCs w:val="28"/>
        </w:rPr>
        <w:t>日(星期</w:t>
      </w:r>
      <w:r w:rsidR="001A3654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F2594D" w:rsidRPr="00144E3D">
        <w:rPr>
          <w:rFonts w:ascii="標楷體" w:eastAsia="標楷體" w:hAnsi="標楷體" w:hint="eastAsia"/>
          <w:sz w:val="28"/>
          <w:szCs w:val="28"/>
        </w:rPr>
        <w:t>)</w:t>
      </w:r>
      <w:r w:rsidRPr="00144E3D">
        <w:rPr>
          <w:rFonts w:ascii="標楷體" w:eastAsia="標楷體" w:hAnsi="標楷體" w:hint="eastAsia"/>
          <w:sz w:val="28"/>
          <w:szCs w:val="28"/>
        </w:rPr>
        <w:t>，依</w:t>
      </w:r>
      <w:r w:rsidRPr="006D7E51">
        <w:rPr>
          <w:rFonts w:ascii="標楷體" w:eastAsia="標楷體" w:hAnsi="標楷體" w:hint="eastAsia"/>
          <w:sz w:val="28"/>
          <w:szCs w:val="28"/>
        </w:rPr>
        <w:t>據</w:t>
      </w:r>
      <w:r w:rsidR="007273AB">
        <w:rPr>
          <w:rFonts w:ascii="標楷體" w:eastAsia="標楷體" w:hAnsi="標楷體" w:hint="eastAsia"/>
          <w:sz w:val="28"/>
          <w:szCs w:val="28"/>
        </w:rPr>
        <w:t>市</w:t>
      </w:r>
      <w:r w:rsidR="00F2594D" w:rsidRPr="00F2594D">
        <w:rPr>
          <w:rFonts w:ascii="標楷體" w:eastAsia="標楷體" w:hAnsi="標楷體" w:hint="eastAsia"/>
          <w:sz w:val="28"/>
          <w:szCs w:val="28"/>
        </w:rPr>
        <w:t>府函頒實施計畫規定</w:t>
      </w:r>
      <w:r w:rsidRPr="006D7E51">
        <w:rPr>
          <w:rFonts w:ascii="標楷體" w:eastAsia="標楷體" w:hAnsi="標楷體" w:hint="eastAsia"/>
          <w:sz w:val="28"/>
          <w:szCs w:val="28"/>
        </w:rPr>
        <w:t>，完</w:t>
      </w:r>
    </w:p>
    <w:p w:rsidR="006D7E51" w:rsidRPr="006D7E51" w:rsidRDefault="006D7E51" w:rsidP="00F2594D">
      <w:pPr>
        <w:spacing w:line="560" w:lineRule="exact"/>
        <w:ind w:leftChars="130" w:left="312" w:firstLineChars="400" w:firstLine="112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成校園地震避難掩護演練計畫擬定工作。</w:t>
      </w:r>
    </w:p>
    <w:p w:rsidR="00F2594D" w:rsidRDefault="00F2594D" w:rsidP="00F2594D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辦理校內說明宣導活動：</w:t>
      </w:r>
    </w:p>
    <w:p w:rsidR="00F2594D" w:rsidRDefault="006D7E51" w:rsidP="00F2594D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利用集會時</w:t>
      </w:r>
      <w:r w:rsidR="00B76CC1">
        <w:rPr>
          <w:rFonts w:ascii="標楷體" w:eastAsia="標楷體" w:hAnsi="標楷體" w:hint="eastAsia"/>
          <w:sz w:val="28"/>
          <w:szCs w:val="28"/>
        </w:rPr>
        <w:t>間</w:t>
      </w:r>
      <w:r w:rsidRPr="006D7E51">
        <w:rPr>
          <w:rFonts w:ascii="標楷體" w:eastAsia="標楷體" w:hAnsi="標楷體" w:hint="eastAsia"/>
          <w:sz w:val="28"/>
          <w:szCs w:val="28"/>
        </w:rPr>
        <w:t>，安排班級辦理地震就地避難掩護示範觀摩活動，與</w:t>
      </w:r>
    </w:p>
    <w:p w:rsidR="00304B39" w:rsidRDefault="006D7E51" w:rsidP="00F2594D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結合相關課程加強宣導，讓師生熟練動作要領與程序，並公布於學</w:t>
      </w:r>
    </w:p>
    <w:p w:rsidR="006D7E51" w:rsidRPr="006D7E51" w:rsidRDefault="007273AB" w:rsidP="00F2594D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校網頁，供師生參考利用，動作要領與程序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。</w:t>
      </w:r>
    </w:p>
    <w:p w:rsidR="00304B39" w:rsidRDefault="00304B39" w:rsidP="00304B39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設施及器材整備：</w:t>
      </w:r>
    </w:p>
    <w:p w:rsidR="006D7E51" w:rsidRPr="006D7E51" w:rsidRDefault="006D7E51" w:rsidP="00304B39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於暑假期間完成地震演練活動各項設施及器材之檢視與整備工作。</w:t>
      </w:r>
    </w:p>
    <w:p w:rsidR="006D7E51" w:rsidRPr="006D7E51" w:rsidRDefault="00304B39" w:rsidP="00304B39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避難活動預演：</w:t>
      </w:r>
    </w:p>
    <w:p w:rsidR="007273AB" w:rsidRDefault="006D7E51" w:rsidP="007273AB">
      <w:pPr>
        <w:spacing w:line="560" w:lineRule="exact"/>
        <w:ind w:leftChars="80" w:left="192"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>1、於10</w:t>
      </w:r>
      <w:r w:rsidR="007273AB">
        <w:rPr>
          <w:rFonts w:ascii="標楷體" w:eastAsia="標楷體" w:hAnsi="標楷體" w:hint="eastAsia"/>
          <w:sz w:val="28"/>
          <w:szCs w:val="28"/>
        </w:rPr>
        <w:t>8</w:t>
      </w:r>
      <w:r w:rsidRPr="006D7E51">
        <w:rPr>
          <w:rFonts w:ascii="標楷體" w:eastAsia="標楷體" w:hAnsi="標楷體" w:hint="eastAsia"/>
          <w:sz w:val="28"/>
          <w:szCs w:val="28"/>
        </w:rPr>
        <w:t>年9月</w:t>
      </w:r>
      <w:r w:rsidR="007273AB">
        <w:rPr>
          <w:rFonts w:ascii="標楷體" w:eastAsia="標楷體" w:hAnsi="標楷體" w:hint="eastAsia"/>
          <w:sz w:val="28"/>
          <w:szCs w:val="28"/>
        </w:rPr>
        <w:t>9</w:t>
      </w:r>
      <w:r w:rsidRPr="006D7E51">
        <w:rPr>
          <w:rFonts w:ascii="標楷體" w:eastAsia="標楷體" w:hAnsi="標楷體" w:hint="eastAsia"/>
          <w:sz w:val="28"/>
          <w:szCs w:val="28"/>
        </w:rPr>
        <w:t>日</w:t>
      </w:r>
      <w:r w:rsidR="007273AB">
        <w:rPr>
          <w:rFonts w:ascii="標楷體" w:eastAsia="標楷體" w:hAnsi="標楷體" w:hint="eastAsia"/>
          <w:sz w:val="28"/>
          <w:szCs w:val="28"/>
        </w:rPr>
        <w:t>(一)〜9月19日</w:t>
      </w:r>
      <w:r w:rsidR="00304B39">
        <w:rPr>
          <w:rFonts w:ascii="標楷體" w:eastAsia="標楷體" w:hAnsi="標楷體" w:hint="eastAsia"/>
          <w:sz w:val="28"/>
          <w:szCs w:val="28"/>
        </w:rPr>
        <w:t>(星期</w:t>
      </w:r>
      <w:r w:rsidR="007273AB">
        <w:rPr>
          <w:rFonts w:ascii="標楷體" w:eastAsia="標楷體" w:hAnsi="標楷體" w:hint="eastAsia"/>
          <w:sz w:val="28"/>
          <w:szCs w:val="28"/>
        </w:rPr>
        <w:t>四</w:t>
      </w:r>
      <w:r w:rsidR="00304B39">
        <w:rPr>
          <w:rFonts w:ascii="標楷體" w:eastAsia="標楷體" w:hAnsi="標楷體" w:hint="eastAsia"/>
          <w:sz w:val="28"/>
          <w:szCs w:val="28"/>
        </w:rPr>
        <w:t>)</w:t>
      </w:r>
      <w:r w:rsidRPr="006D7E51">
        <w:rPr>
          <w:rFonts w:ascii="標楷體" w:eastAsia="標楷體" w:hAnsi="標楷體" w:hint="eastAsia"/>
          <w:sz w:val="28"/>
          <w:szCs w:val="28"/>
        </w:rPr>
        <w:t>辦理預演活動，以使</w:t>
      </w:r>
    </w:p>
    <w:p w:rsidR="006D7E51" w:rsidRDefault="007273AB" w:rsidP="007273AB">
      <w:pPr>
        <w:spacing w:line="560" w:lineRule="exact"/>
        <w:ind w:leftChars="80" w:left="192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校內師生熟悉演練程序及動作要領。</w:t>
      </w:r>
    </w:p>
    <w:p w:rsidR="006D7E51" w:rsidRPr="006D7E51" w:rsidRDefault="00304B39" w:rsidP="009C5B1C">
      <w:pPr>
        <w:spacing w:line="560" w:lineRule="exact"/>
        <w:ind w:leftChars="50" w:left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2、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依據預演狀況隨即進行檢討修正。</w:t>
      </w:r>
    </w:p>
    <w:p w:rsidR="006D7E51" w:rsidRPr="006D7E51" w:rsidRDefault="00304B39" w:rsidP="00304B39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正式演練階段：</w:t>
      </w:r>
    </w:p>
    <w:p w:rsidR="00F34178" w:rsidRDefault="00304B39" w:rsidP="00304B39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地震避難掩護演練狀況發布方式：</w:t>
      </w:r>
    </w:p>
    <w:p w:rsidR="00F34178" w:rsidRDefault="00F34178" w:rsidP="00F34178">
      <w:pPr>
        <w:spacing w:line="560" w:lineRule="exact"/>
        <w:ind w:leftChars="30" w:left="72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</w:t>
      </w:r>
      <w:r w:rsidRPr="00F34178">
        <w:rPr>
          <w:rFonts w:ascii="標楷體" w:eastAsia="標楷體" w:hAnsi="標楷體" w:hint="eastAsia"/>
          <w:sz w:val="28"/>
          <w:szCs w:val="28"/>
        </w:rPr>
        <w:t>強震即時警報軟體發布地震訊息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34178">
        <w:rPr>
          <w:rFonts w:ascii="標楷體" w:eastAsia="標楷體" w:hAnsi="標楷體" w:hint="eastAsia"/>
          <w:sz w:val="28"/>
          <w:szCs w:val="28"/>
        </w:rPr>
        <w:t>倘若上開軟體未發布警示聲</w:t>
      </w:r>
    </w:p>
    <w:p w:rsidR="006D7E51" w:rsidRPr="006D7E51" w:rsidRDefault="00F34178" w:rsidP="00F34178">
      <w:pPr>
        <w:spacing w:line="560" w:lineRule="exact"/>
        <w:ind w:leftChars="30" w:left="72" w:firstLineChars="500" w:firstLine="1400"/>
        <w:rPr>
          <w:rFonts w:ascii="標楷體" w:eastAsia="標楷體" w:hAnsi="標楷體"/>
          <w:sz w:val="28"/>
          <w:szCs w:val="28"/>
        </w:rPr>
      </w:pPr>
      <w:r w:rsidRPr="00F34178">
        <w:rPr>
          <w:rFonts w:ascii="標楷體" w:eastAsia="標楷體" w:hAnsi="標楷體" w:hint="eastAsia"/>
          <w:sz w:val="28"/>
          <w:szCs w:val="28"/>
        </w:rPr>
        <w:t>響</w:t>
      </w:r>
      <w:r>
        <w:rPr>
          <w:rFonts w:ascii="標楷體" w:eastAsia="標楷體" w:hAnsi="標楷體" w:hint="eastAsia"/>
          <w:sz w:val="28"/>
          <w:szCs w:val="28"/>
        </w:rPr>
        <w:t>，則運用</w:t>
      </w:r>
      <w:r w:rsidRPr="00F34178">
        <w:rPr>
          <w:rFonts w:ascii="標楷體" w:eastAsia="標楷體" w:hAnsi="標楷體" w:hint="eastAsia"/>
          <w:sz w:val="28"/>
          <w:szCs w:val="28"/>
        </w:rPr>
        <w:t>校內廣播系統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發布。</w:t>
      </w:r>
    </w:p>
    <w:p w:rsidR="009C5B1C" w:rsidRDefault="00F34178" w:rsidP="00F34178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各教職員生實施1分鐘就地避難掩護動作</w:t>
      </w:r>
      <w:r w:rsidRPr="00F34178">
        <w:rPr>
          <w:rFonts w:ascii="標楷體" w:eastAsia="標楷體" w:hAnsi="標楷體" w:hint="eastAsia"/>
          <w:sz w:val="28"/>
          <w:szCs w:val="28"/>
        </w:rPr>
        <w:t>(趴下、掩護、穩住3個</w:t>
      </w:r>
    </w:p>
    <w:p w:rsidR="006D7E51" w:rsidRPr="006D7E51" w:rsidRDefault="00F34178" w:rsidP="00F34178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34178">
        <w:rPr>
          <w:rFonts w:ascii="標楷體" w:eastAsia="標楷體" w:hAnsi="標楷體" w:hint="eastAsia"/>
          <w:sz w:val="28"/>
          <w:szCs w:val="28"/>
        </w:rPr>
        <w:t>要領），並進行拍照或錄影留存。</w:t>
      </w:r>
    </w:p>
    <w:p w:rsidR="009C5B1C" w:rsidRDefault="00F34178" w:rsidP="00F34178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D7E51" w:rsidRPr="006D7E51">
        <w:rPr>
          <w:rFonts w:ascii="標楷體" w:eastAsia="標楷體" w:hAnsi="標楷體" w:hint="eastAsia"/>
          <w:sz w:val="28"/>
          <w:szCs w:val="28"/>
        </w:rPr>
        <w:t>1分鐘後由師長引導疏散至指定安全地點，並完成人員清查及安全</w:t>
      </w:r>
    </w:p>
    <w:p w:rsidR="006D7E51" w:rsidRPr="006D7E51" w:rsidRDefault="006D7E51" w:rsidP="00F34178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lastRenderedPageBreak/>
        <w:t>回報動作。</w:t>
      </w:r>
    </w:p>
    <w:p w:rsidR="006D7E51" w:rsidRPr="006D7E51" w:rsidRDefault="00F34178" w:rsidP="00F34178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7273AB">
        <w:rPr>
          <w:rFonts w:ascii="標楷體" w:eastAsia="標楷體" w:hAnsi="標楷體" w:hint="eastAsia"/>
          <w:sz w:val="28"/>
          <w:szCs w:val="28"/>
        </w:rPr>
        <w:t>拍攝</w:t>
      </w:r>
      <w:r w:rsidRPr="006D7E51">
        <w:rPr>
          <w:rFonts w:ascii="標楷體" w:eastAsia="標楷體" w:hAnsi="標楷體" w:hint="eastAsia"/>
          <w:sz w:val="28"/>
          <w:szCs w:val="28"/>
        </w:rPr>
        <w:t>正式演練實況（3-5分鐘）。</w:t>
      </w:r>
    </w:p>
    <w:p w:rsidR="00F34178" w:rsidRDefault="006D7E51" w:rsidP="006D7E5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D7E51">
        <w:rPr>
          <w:rFonts w:ascii="標楷體" w:eastAsia="標楷體" w:hAnsi="標楷體" w:hint="eastAsia"/>
          <w:sz w:val="28"/>
          <w:szCs w:val="28"/>
        </w:rPr>
        <w:t xml:space="preserve"> </w:t>
      </w:r>
      <w:r w:rsidR="00F34178">
        <w:rPr>
          <w:rFonts w:ascii="標楷體" w:eastAsia="標楷體" w:hAnsi="標楷體" w:hint="eastAsia"/>
          <w:sz w:val="28"/>
          <w:szCs w:val="28"/>
        </w:rPr>
        <w:t xml:space="preserve">     (五)</w:t>
      </w:r>
      <w:r w:rsidR="00C03D92">
        <w:rPr>
          <w:rFonts w:ascii="標楷體" w:eastAsia="標楷體" w:hAnsi="標楷體" w:hint="eastAsia"/>
          <w:sz w:val="28"/>
          <w:szCs w:val="28"/>
        </w:rPr>
        <w:t>得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邀請學生</w:t>
      </w:r>
      <w:r w:rsidR="007273AB">
        <w:rPr>
          <w:rFonts w:ascii="標楷體" w:eastAsia="標楷體" w:hAnsi="標楷體" w:hint="eastAsia"/>
          <w:sz w:val="28"/>
          <w:szCs w:val="28"/>
        </w:rPr>
        <w:t>或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家長共同參與。</w:t>
      </w:r>
    </w:p>
    <w:p w:rsidR="00B76CC1" w:rsidRDefault="00F34178" w:rsidP="00B76CC1">
      <w:pPr>
        <w:spacing w:line="5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F34178">
        <w:rPr>
          <w:rFonts w:ascii="標楷體" w:eastAsia="標楷體" w:hAnsi="標楷體" w:hint="eastAsia"/>
          <w:sz w:val="28"/>
          <w:szCs w:val="28"/>
        </w:rPr>
        <w:t>於正式演練結束後，</w:t>
      </w:r>
      <w:r w:rsidR="00B76CC1" w:rsidRPr="00B76CC1">
        <w:rPr>
          <w:rFonts w:ascii="標楷體" w:eastAsia="標楷體" w:hAnsi="標楷體" w:hint="eastAsia"/>
          <w:sz w:val="28"/>
          <w:szCs w:val="28"/>
        </w:rPr>
        <w:t>將演練照片及演練實況影片上傳</w:t>
      </w:r>
      <w:r w:rsidR="00B76CC1">
        <w:rPr>
          <w:rFonts w:ascii="標楷體" w:eastAsia="標楷體" w:hAnsi="標楷體" w:hint="eastAsia"/>
          <w:sz w:val="28"/>
          <w:szCs w:val="28"/>
        </w:rPr>
        <w:t>學</w:t>
      </w:r>
      <w:r w:rsidR="00B76CC1" w:rsidRPr="00B76CC1">
        <w:rPr>
          <w:rFonts w:ascii="標楷體" w:eastAsia="標楷體" w:hAnsi="標楷體" w:hint="eastAsia"/>
          <w:sz w:val="28"/>
          <w:szCs w:val="28"/>
        </w:rPr>
        <w:t>校防災教育</w:t>
      </w:r>
    </w:p>
    <w:p w:rsidR="001A3654" w:rsidRDefault="00B76CC1" w:rsidP="001A3654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B76CC1">
        <w:rPr>
          <w:rFonts w:ascii="標楷體" w:eastAsia="標楷體" w:hAnsi="標楷體" w:hint="eastAsia"/>
          <w:sz w:val="28"/>
          <w:szCs w:val="28"/>
        </w:rPr>
        <w:t>網頁</w:t>
      </w:r>
      <w:r>
        <w:rPr>
          <w:rFonts w:ascii="標楷體" w:eastAsia="標楷體" w:hAnsi="標楷體" w:hint="eastAsia"/>
          <w:sz w:val="28"/>
          <w:szCs w:val="28"/>
        </w:rPr>
        <w:t>，並於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10</w:t>
      </w:r>
      <w:r w:rsidR="007273AB">
        <w:rPr>
          <w:rFonts w:ascii="標楷體" w:eastAsia="標楷體" w:hAnsi="標楷體" w:hint="eastAsia"/>
          <w:sz w:val="28"/>
          <w:szCs w:val="28"/>
        </w:rPr>
        <w:t>8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年</w:t>
      </w:r>
      <w:r w:rsidR="007273AB">
        <w:rPr>
          <w:rFonts w:ascii="標楷體" w:eastAsia="標楷體" w:hAnsi="標楷體" w:hint="eastAsia"/>
          <w:sz w:val="28"/>
          <w:szCs w:val="28"/>
        </w:rPr>
        <w:t>9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月</w:t>
      </w:r>
      <w:r w:rsidR="007273AB">
        <w:rPr>
          <w:rFonts w:ascii="標楷體" w:eastAsia="標楷體" w:hAnsi="標楷體" w:hint="eastAsia"/>
          <w:sz w:val="28"/>
          <w:szCs w:val="28"/>
        </w:rPr>
        <w:t>30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日(星期</w:t>
      </w:r>
      <w:r w:rsidR="007273AB">
        <w:rPr>
          <w:rFonts w:ascii="標楷體" w:eastAsia="標楷體" w:hAnsi="標楷體" w:hint="eastAsia"/>
          <w:sz w:val="28"/>
          <w:szCs w:val="28"/>
        </w:rPr>
        <w:t>一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)前至</w:t>
      </w:r>
      <w:r w:rsidR="007273AB">
        <w:rPr>
          <w:rFonts w:ascii="標楷體" w:eastAsia="標楷體" w:hAnsi="標楷體" w:hint="eastAsia"/>
          <w:sz w:val="28"/>
          <w:szCs w:val="28"/>
        </w:rPr>
        <w:t>至內政部臺灣防</w:t>
      </w:r>
      <w:r w:rsidR="001A3654" w:rsidRPr="001A3654">
        <w:rPr>
          <w:rFonts w:ascii="標楷體" w:eastAsia="標楷體" w:hAnsi="標楷體" w:hint="eastAsia"/>
          <w:sz w:val="28"/>
          <w:szCs w:val="28"/>
        </w:rPr>
        <w:t>災演練</w:t>
      </w:r>
    </w:p>
    <w:p w:rsidR="00AE6307" w:rsidRDefault="001A3654" w:rsidP="001A3654">
      <w:pPr>
        <w:spacing w:line="5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1A3654">
        <w:rPr>
          <w:rFonts w:ascii="標楷體" w:eastAsia="標楷體" w:hAnsi="標楷體" w:hint="eastAsia"/>
          <w:sz w:val="28"/>
          <w:szCs w:val="28"/>
        </w:rPr>
        <w:t>網（</w:t>
      </w:r>
      <w:r w:rsidRPr="001A3654">
        <w:rPr>
          <w:rFonts w:ascii="標楷體" w:eastAsia="標楷體" w:hAnsi="標楷體"/>
          <w:sz w:val="28"/>
          <w:szCs w:val="28"/>
        </w:rPr>
        <w:t>http://www.twdrill.com.tw/</w:t>
      </w:r>
      <w:r w:rsidRPr="001A3654">
        <w:rPr>
          <w:rFonts w:ascii="標楷體" w:eastAsia="標楷體" w:hAnsi="標楷體" w:hint="eastAsia"/>
          <w:sz w:val="28"/>
          <w:szCs w:val="28"/>
        </w:rPr>
        <w:t>）上傳演練實況照片</w:t>
      </w:r>
      <w:r w:rsidR="00F34178" w:rsidRPr="00F34178">
        <w:rPr>
          <w:rFonts w:ascii="標楷體" w:eastAsia="標楷體" w:hAnsi="標楷體" w:hint="eastAsia"/>
          <w:sz w:val="28"/>
          <w:szCs w:val="28"/>
        </w:rPr>
        <w:t>經驗分</w:t>
      </w:r>
      <w:r w:rsidR="00B76CC1" w:rsidRPr="00B76CC1">
        <w:rPr>
          <w:rFonts w:ascii="標楷體" w:eastAsia="標楷體" w:hAnsi="標楷體" w:hint="eastAsia"/>
          <w:sz w:val="28"/>
          <w:szCs w:val="28"/>
        </w:rPr>
        <w:t>享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C03D92" w:rsidRDefault="00C03D92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 w:rsidRPr="00C03D92">
        <w:rPr>
          <w:rFonts w:ascii="標楷體" w:eastAsia="標楷體" w:hAnsi="標楷體" w:hint="eastAsia"/>
          <w:sz w:val="28"/>
          <w:szCs w:val="28"/>
        </w:rPr>
        <w:t>柒、本地震避難掩護正式演練若遇重大天然災害或不可抗拒因素，得由本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C03D92">
        <w:rPr>
          <w:rFonts w:ascii="標楷體" w:eastAsia="標楷體" w:hAnsi="標楷體" w:hint="eastAsia"/>
          <w:sz w:val="28"/>
          <w:szCs w:val="28"/>
        </w:rPr>
        <w:t>決</w:t>
      </w:r>
    </w:p>
    <w:p w:rsidR="00C03D92" w:rsidRPr="00C03D92" w:rsidRDefault="00C03D92" w:rsidP="00B76CC1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03D92">
        <w:rPr>
          <w:rFonts w:ascii="標楷體" w:eastAsia="標楷體" w:hAnsi="標楷體" w:hint="eastAsia"/>
          <w:sz w:val="28"/>
          <w:szCs w:val="28"/>
        </w:rPr>
        <w:t>定活動停止或延期辦理。</w:t>
      </w:r>
    </w:p>
    <w:p w:rsidR="00C03D92" w:rsidRPr="00C03D92" w:rsidRDefault="00C03D92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</w:p>
    <w:p w:rsidR="00C03D92" w:rsidRPr="00C03D92" w:rsidRDefault="00C03D92" w:rsidP="004A76E2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</w:p>
    <w:p w:rsidR="00C03D92" w:rsidRPr="00C03D92" w:rsidRDefault="00C03D92" w:rsidP="009B0011">
      <w:pPr>
        <w:spacing w:beforeLines="50" w:line="560" w:lineRule="exact"/>
        <w:rPr>
          <w:rFonts w:ascii="標楷體" w:eastAsia="標楷體" w:hAnsi="標楷體"/>
          <w:sz w:val="28"/>
          <w:szCs w:val="28"/>
        </w:rPr>
      </w:pPr>
      <w:r w:rsidRPr="00C03D92">
        <w:rPr>
          <w:rFonts w:ascii="標楷體" w:eastAsia="標楷體" w:hAnsi="標楷體" w:hint="eastAsia"/>
          <w:sz w:val="28"/>
          <w:szCs w:val="28"/>
        </w:rPr>
        <w:t xml:space="preserve">承辦人員：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03D92">
        <w:rPr>
          <w:rFonts w:ascii="標楷體" w:eastAsia="標楷體" w:hAnsi="標楷體" w:hint="eastAsia"/>
          <w:sz w:val="28"/>
          <w:szCs w:val="28"/>
        </w:rPr>
        <w:t xml:space="preserve">   主任：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03D92"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C03D92" w:rsidRPr="00C03D92" w:rsidSect="00FC163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69" w:rsidRDefault="00720969" w:rsidP="00AE6307">
      <w:r>
        <w:separator/>
      </w:r>
    </w:p>
  </w:endnote>
  <w:endnote w:type="continuationSeparator" w:id="0">
    <w:p w:rsidR="00720969" w:rsidRDefault="00720969" w:rsidP="00AE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878426"/>
      <w:docPartObj>
        <w:docPartGallery w:val="Page Numbers (Bottom of Page)"/>
        <w:docPartUnique/>
      </w:docPartObj>
    </w:sdtPr>
    <w:sdtContent>
      <w:p w:rsidR="00C03D92" w:rsidRDefault="009B0011">
        <w:pPr>
          <w:pStyle w:val="a6"/>
          <w:jc w:val="center"/>
        </w:pPr>
        <w:r>
          <w:fldChar w:fldCharType="begin"/>
        </w:r>
        <w:r w:rsidR="00C03D92">
          <w:instrText>PAGE   \* MERGEFORMAT</w:instrText>
        </w:r>
        <w:r>
          <w:fldChar w:fldCharType="separate"/>
        </w:r>
        <w:r w:rsidR="007273AB" w:rsidRPr="007273AB">
          <w:rPr>
            <w:noProof/>
            <w:lang w:val="zh-TW"/>
          </w:rPr>
          <w:t>1</w:t>
        </w:r>
        <w:r>
          <w:fldChar w:fldCharType="end"/>
        </w:r>
      </w:p>
    </w:sdtContent>
  </w:sdt>
  <w:p w:rsidR="00C03D92" w:rsidRDefault="00C03D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69" w:rsidRDefault="00720969" w:rsidP="00AE6307">
      <w:r>
        <w:separator/>
      </w:r>
    </w:p>
  </w:footnote>
  <w:footnote w:type="continuationSeparator" w:id="0">
    <w:p w:rsidR="00720969" w:rsidRDefault="00720969" w:rsidP="00AE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05BD6"/>
    <w:multiLevelType w:val="hybridMultilevel"/>
    <w:tmpl w:val="2F7C0442"/>
    <w:lvl w:ilvl="0" w:tplc="A1281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AACB4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620AA6"/>
    <w:multiLevelType w:val="hybridMultilevel"/>
    <w:tmpl w:val="D02CA4E8"/>
    <w:lvl w:ilvl="0" w:tplc="6136CC30">
      <w:start w:val="2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7153446F"/>
    <w:multiLevelType w:val="hybridMultilevel"/>
    <w:tmpl w:val="A74A66F0"/>
    <w:lvl w:ilvl="0" w:tplc="0E24BABE">
      <w:start w:val="2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771E097C"/>
    <w:multiLevelType w:val="hybridMultilevel"/>
    <w:tmpl w:val="8924BD0A"/>
    <w:lvl w:ilvl="0" w:tplc="77986AAA">
      <w:start w:val="2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632"/>
    <w:rsid w:val="000016BF"/>
    <w:rsid w:val="00062871"/>
    <w:rsid w:val="000701D8"/>
    <w:rsid w:val="0013107F"/>
    <w:rsid w:val="00144E3D"/>
    <w:rsid w:val="001A3654"/>
    <w:rsid w:val="001F34EA"/>
    <w:rsid w:val="00302638"/>
    <w:rsid w:val="00304B39"/>
    <w:rsid w:val="00432520"/>
    <w:rsid w:val="004A76E2"/>
    <w:rsid w:val="00563349"/>
    <w:rsid w:val="006356A7"/>
    <w:rsid w:val="006D7E51"/>
    <w:rsid w:val="00720969"/>
    <w:rsid w:val="007273AB"/>
    <w:rsid w:val="00794355"/>
    <w:rsid w:val="009B0011"/>
    <w:rsid w:val="009C5B1C"/>
    <w:rsid w:val="009F16A0"/>
    <w:rsid w:val="00AB2EA3"/>
    <w:rsid w:val="00AE6307"/>
    <w:rsid w:val="00B11309"/>
    <w:rsid w:val="00B76CC1"/>
    <w:rsid w:val="00C03D92"/>
    <w:rsid w:val="00C541C0"/>
    <w:rsid w:val="00D84D42"/>
    <w:rsid w:val="00E345E0"/>
    <w:rsid w:val="00E726BC"/>
    <w:rsid w:val="00EA0A6D"/>
    <w:rsid w:val="00F2594D"/>
    <w:rsid w:val="00F34178"/>
    <w:rsid w:val="00FC1632"/>
    <w:rsid w:val="00F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3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307"/>
    <w:rPr>
      <w:sz w:val="20"/>
      <w:szCs w:val="20"/>
    </w:rPr>
  </w:style>
  <w:style w:type="character" w:styleId="a8">
    <w:name w:val="Hyperlink"/>
    <w:basedOn w:val="a0"/>
    <w:uiPriority w:val="99"/>
    <w:unhideWhenUsed/>
    <w:rsid w:val="00F34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</Words>
  <Characters>1120</Characters>
  <Application>Microsoft Office Word</Application>
  <DocSecurity>0</DocSecurity>
  <Lines>9</Lines>
  <Paragraphs>2</Paragraphs>
  <ScaleCrop>false</ScaleCrop>
  <Company>SYNNEX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2019-10-02T02:39:00Z</dcterms:created>
  <dcterms:modified xsi:type="dcterms:W3CDTF">2019-10-02T02:42:00Z</dcterms:modified>
</cp:coreProperties>
</file>