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1B" w:rsidRPr="0072199B" w:rsidRDefault="00FF3B90" w:rsidP="0072199B">
      <w:pPr>
        <w:jc w:val="center"/>
        <w:rPr>
          <w:rFonts w:eastAsia="標楷體"/>
        </w:rPr>
      </w:pPr>
      <w:r w:rsidRPr="006B1375">
        <w:rPr>
          <w:rFonts w:eastAsia="標楷體" w:hint="eastAsia"/>
        </w:rPr>
        <w:t>基隆市立南榮國民中學</w:t>
      </w:r>
      <w:r w:rsidRPr="006B1375">
        <w:rPr>
          <w:rFonts w:eastAsia="標楷體" w:hint="eastAsia"/>
        </w:rPr>
        <w:t>102</w:t>
      </w:r>
      <w:r w:rsidRPr="006B1375">
        <w:rPr>
          <w:rFonts w:eastAsia="標楷體" w:hint="eastAsia"/>
        </w:rPr>
        <w:t>學年度第二學期九年級「自然與生活科技領域」課程計畫</w:t>
      </w:r>
    </w:p>
    <w:p w:rsidR="0003261B" w:rsidRPr="0072199B" w:rsidRDefault="0003261B" w:rsidP="0072199B">
      <w:pPr>
        <w:rPr>
          <w:rFonts w:eastAsia="標楷體"/>
        </w:rPr>
      </w:pPr>
      <w:r w:rsidRPr="0072199B">
        <w:rPr>
          <w:rFonts w:eastAsia="標楷體" w:hint="eastAsia"/>
        </w:rPr>
        <w:t>(</w:t>
      </w:r>
      <w:r w:rsidRPr="0072199B">
        <w:rPr>
          <w:rFonts w:eastAsia="標楷體" w:hint="eastAsia"/>
        </w:rPr>
        <w:t>一</w:t>
      </w:r>
      <w:r w:rsidRPr="0072199B">
        <w:rPr>
          <w:rFonts w:eastAsia="標楷體" w:hint="eastAsia"/>
        </w:rPr>
        <w:t>)</w:t>
      </w:r>
      <w:r w:rsidR="00FF3B90" w:rsidRPr="00FF3B90">
        <w:rPr>
          <w:rFonts w:eastAsia="標楷體" w:hint="eastAsia"/>
        </w:rPr>
        <w:t xml:space="preserve"> </w:t>
      </w:r>
      <w:r w:rsidR="00FF3B90" w:rsidRPr="006B1375">
        <w:rPr>
          <w:rFonts w:eastAsia="標楷體" w:hint="eastAsia"/>
        </w:rPr>
        <w:t>九</w:t>
      </w:r>
      <w:r w:rsidRPr="0072199B">
        <w:rPr>
          <w:rFonts w:eastAsia="標楷體" w:hint="eastAsia"/>
        </w:rPr>
        <w:t>年級第二學期之學習目標</w:t>
      </w:r>
    </w:p>
    <w:tbl>
      <w:tblPr>
        <w:tblW w:w="14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7279"/>
        <w:gridCol w:w="7279"/>
      </w:tblGrid>
      <w:tr w:rsidR="00FF3B90" w:rsidRPr="0072199B">
        <w:trPr>
          <w:cantSplit/>
        </w:trPr>
        <w:tc>
          <w:tcPr>
            <w:tcW w:w="7279" w:type="dxa"/>
          </w:tcPr>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1.瞭解電流的熱效應及電能、電功率的轉換。</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2.瞭解電的供應和輸送情形，以及家庭電器的安全使用方法。</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3.認識電池的構造與原理，以及不同種類電池的差異。</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4.藉由電解硫酸銅溶液與鋅銅電池的實驗了解電解及廣義的氧化還原定義。</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5.了解磁鐵、磁場、磁力線與地磁的概念。</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6.探討電與磁的關係，如電流會產生磁的作用、磁場的改變會產生電動勢、載流導線在磁場中會受力，並能利用安培右手定則。</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7.瞭解電流磁效應的應用，如電磁鐵、馬達、電話。</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8.認識電磁感應、交流電與直流電與發電機的原理。</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9.了解影響天氣現象的各種因素。</w:t>
            </w:r>
          </w:p>
        </w:tc>
        <w:tc>
          <w:tcPr>
            <w:tcW w:w="7279" w:type="dxa"/>
          </w:tcPr>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10.了解颱風、山崩、土石流、洪水、乾旱的原因與防治。</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11.認識洋流與氣候的關係，並瞭解聖嬰現象及其影響力。</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12.瞭解全球暖化的原因、影響、與防治。</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13.瞭解紫外線與臭氧的關係，以及臭氧層的形成、破壞及如何保護。</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14.瞭解各種自然能源對社會、環境與生態的影響。</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15.認識常用的能源，包括電、汽油、瓦斯。</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16.瞭解再生能源的開發與利用，並知道新的能源利用方式。</w:t>
            </w:r>
          </w:p>
          <w:p w:rsidR="00FF3B90" w:rsidRPr="006B1375" w:rsidRDefault="00FF3B90" w:rsidP="005031B1">
            <w:pPr>
              <w:pStyle w:val="1"/>
              <w:ind w:leftChars="60" w:left="425" w:rightChars="24" w:right="58" w:hangingChars="117" w:hanging="281"/>
              <w:jc w:val="both"/>
              <w:rPr>
                <w:rFonts w:ascii="標楷體" w:eastAsia="標楷體" w:hAnsi="標楷體"/>
                <w:sz w:val="24"/>
              </w:rPr>
            </w:pPr>
            <w:r w:rsidRPr="006B1375">
              <w:rPr>
                <w:rFonts w:ascii="標楷體" w:eastAsia="標楷體" w:hAnsi="標楷體"/>
                <w:sz w:val="24"/>
              </w:rPr>
              <w:t>17.認識永續發展的涵義與各種資源永續發展方法。</w:t>
            </w:r>
          </w:p>
        </w:tc>
      </w:tr>
    </w:tbl>
    <w:p w:rsidR="0003261B" w:rsidRPr="0072199B" w:rsidRDefault="0003261B" w:rsidP="0072199B">
      <w:pPr>
        <w:rPr>
          <w:rFonts w:eastAsia="標楷體"/>
        </w:rPr>
      </w:pPr>
    </w:p>
    <w:p w:rsidR="0003261B" w:rsidRPr="0072199B" w:rsidRDefault="0003261B" w:rsidP="0072199B">
      <w:pPr>
        <w:rPr>
          <w:rFonts w:eastAsia="標楷體"/>
        </w:rPr>
      </w:pPr>
      <w:r w:rsidRPr="0072199B">
        <w:rPr>
          <w:rFonts w:eastAsia="標楷體" w:hint="eastAsia"/>
        </w:rPr>
        <w:t>(</w:t>
      </w:r>
      <w:r w:rsidRPr="0072199B">
        <w:rPr>
          <w:rFonts w:eastAsia="標楷體" w:hint="eastAsia"/>
        </w:rPr>
        <w:t>二</w:t>
      </w:r>
      <w:r w:rsidRPr="0072199B">
        <w:rPr>
          <w:rFonts w:eastAsia="標楷體" w:hint="eastAsia"/>
        </w:rPr>
        <w:t>)</w:t>
      </w:r>
      <w:r w:rsidR="00FF3B90" w:rsidRPr="00FF3B90">
        <w:rPr>
          <w:rFonts w:eastAsia="標楷體" w:hint="eastAsia"/>
        </w:rPr>
        <w:t xml:space="preserve"> </w:t>
      </w:r>
      <w:r w:rsidR="00FF3B90" w:rsidRPr="006B1375">
        <w:rPr>
          <w:rFonts w:eastAsia="標楷體" w:hint="eastAsia"/>
        </w:rPr>
        <w:t>九</w:t>
      </w:r>
      <w:r w:rsidRPr="0072199B">
        <w:rPr>
          <w:rFonts w:eastAsia="標楷體" w:hint="eastAsia"/>
        </w:rPr>
        <w:t>年級第二學期之各單元內涵分析</w:t>
      </w:r>
    </w:p>
    <w:tbl>
      <w:tblPr>
        <w:tblW w:w="14572" w:type="dxa"/>
        <w:tblInd w:w="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14"/>
        <w:gridCol w:w="1106"/>
        <w:gridCol w:w="3178"/>
        <w:gridCol w:w="4376"/>
        <w:gridCol w:w="1800"/>
        <w:gridCol w:w="1440"/>
        <w:gridCol w:w="720"/>
        <w:gridCol w:w="1238"/>
      </w:tblGrid>
      <w:tr w:rsidR="00775071" w:rsidRPr="0072199B">
        <w:tc>
          <w:tcPr>
            <w:tcW w:w="714" w:type="dxa"/>
            <w:vAlign w:val="center"/>
          </w:tcPr>
          <w:p w:rsidR="00775071" w:rsidRPr="0072199B" w:rsidRDefault="00775071" w:rsidP="0072199B">
            <w:pPr>
              <w:jc w:val="center"/>
              <w:rPr>
                <w:rFonts w:eastAsia="標楷體"/>
              </w:rPr>
            </w:pPr>
            <w:r w:rsidRPr="0072199B">
              <w:rPr>
                <w:rFonts w:eastAsia="標楷體" w:hint="eastAsia"/>
              </w:rPr>
              <w:t>週次</w:t>
            </w:r>
          </w:p>
        </w:tc>
        <w:tc>
          <w:tcPr>
            <w:tcW w:w="1106" w:type="dxa"/>
            <w:vAlign w:val="center"/>
          </w:tcPr>
          <w:p w:rsidR="00775071" w:rsidRPr="00DA3928" w:rsidRDefault="00775071" w:rsidP="00CD6344">
            <w:pPr>
              <w:adjustRightInd w:val="0"/>
              <w:snapToGrid w:val="0"/>
              <w:spacing w:line="360" w:lineRule="exact"/>
              <w:jc w:val="center"/>
              <w:rPr>
                <w:rFonts w:eastAsia="標楷體"/>
              </w:rPr>
            </w:pPr>
            <w:r w:rsidRPr="00DA3928">
              <w:rPr>
                <w:rFonts w:eastAsia="標楷體" w:hint="eastAsia"/>
              </w:rPr>
              <w:t>實施時間</w:t>
            </w:r>
          </w:p>
        </w:tc>
        <w:tc>
          <w:tcPr>
            <w:tcW w:w="3178" w:type="dxa"/>
            <w:vAlign w:val="center"/>
          </w:tcPr>
          <w:p w:rsidR="00775071" w:rsidRPr="0072199B" w:rsidRDefault="00775071" w:rsidP="0072199B">
            <w:pPr>
              <w:jc w:val="center"/>
              <w:rPr>
                <w:rFonts w:eastAsia="標楷體"/>
              </w:rPr>
            </w:pPr>
            <w:r w:rsidRPr="0072199B">
              <w:rPr>
                <w:rFonts w:eastAsia="標楷體" w:hint="eastAsia"/>
              </w:rPr>
              <w:t>單元活動主題</w:t>
            </w:r>
          </w:p>
        </w:tc>
        <w:tc>
          <w:tcPr>
            <w:tcW w:w="4376" w:type="dxa"/>
            <w:vAlign w:val="center"/>
          </w:tcPr>
          <w:p w:rsidR="00775071" w:rsidRPr="0072199B" w:rsidRDefault="00775071" w:rsidP="0072199B">
            <w:pPr>
              <w:jc w:val="center"/>
              <w:rPr>
                <w:rFonts w:eastAsia="標楷體"/>
              </w:rPr>
            </w:pPr>
            <w:r w:rsidRPr="0072199B">
              <w:rPr>
                <w:rFonts w:eastAsia="標楷體" w:hint="eastAsia"/>
              </w:rPr>
              <w:t>單元學習目標</w:t>
            </w:r>
          </w:p>
        </w:tc>
        <w:tc>
          <w:tcPr>
            <w:tcW w:w="1800" w:type="dxa"/>
            <w:vAlign w:val="center"/>
          </w:tcPr>
          <w:p w:rsidR="00775071" w:rsidRPr="0072199B" w:rsidRDefault="00775071" w:rsidP="0072199B">
            <w:pPr>
              <w:jc w:val="center"/>
              <w:rPr>
                <w:rFonts w:eastAsia="標楷體"/>
              </w:rPr>
            </w:pPr>
            <w:r w:rsidRPr="0072199B">
              <w:rPr>
                <w:rFonts w:eastAsia="標楷體" w:hint="eastAsia"/>
              </w:rPr>
              <w:t>相對應能力指標</w:t>
            </w:r>
          </w:p>
        </w:tc>
        <w:tc>
          <w:tcPr>
            <w:tcW w:w="1440" w:type="dxa"/>
            <w:vAlign w:val="center"/>
          </w:tcPr>
          <w:p w:rsidR="00775071" w:rsidRPr="0072199B" w:rsidRDefault="00775071" w:rsidP="0072199B">
            <w:pPr>
              <w:jc w:val="center"/>
              <w:rPr>
                <w:rFonts w:eastAsia="標楷體"/>
              </w:rPr>
            </w:pPr>
            <w:r>
              <w:rPr>
                <w:rFonts w:eastAsia="標楷體" w:hint="eastAsia"/>
              </w:rPr>
              <w:t>重</w:t>
            </w:r>
            <w:r w:rsidRPr="0072199B">
              <w:rPr>
                <w:rFonts w:eastAsia="標楷體" w:hint="eastAsia"/>
              </w:rPr>
              <w:t>大議題</w:t>
            </w:r>
          </w:p>
        </w:tc>
        <w:tc>
          <w:tcPr>
            <w:tcW w:w="720" w:type="dxa"/>
            <w:vAlign w:val="center"/>
          </w:tcPr>
          <w:p w:rsidR="00775071" w:rsidRPr="0072199B" w:rsidRDefault="00775071" w:rsidP="0072199B">
            <w:pPr>
              <w:jc w:val="center"/>
              <w:rPr>
                <w:rFonts w:eastAsia="標楷體"/>
              </w:rPr>
            </w:pPr>
            <w:r w:rsidRPr="0072199B">
              <w:rPr>
                <w:rFonts w:eastAsia="標楷體" w:hint="eastAsia"/>
              </w:rPr>
              <w:t>節數</w:t>
            </w:r>
          </w:p>
        </w:tc>
        <w:tc>
          <w:tcPr>
            <w:tcW w:w="1238" w:type="dxa"/>
            <w:vAlign w:val="center"/>
          </w:tcPr>
          <w:p w:rsidR="00775071" w:rsidRPr="0072199B" w:rsidRDefault="00775071" w:rsidP="0072199B">
            <w:pPr>
              <w:jc w:val="center"/>
              <w:rPr>
                <w:rFonts w:eastAsia="標楷體"/>
              </w:rPr>
            </w:pPr>
            <w:r w:rsidRPr="0072199B">
              <w:rPr>
                <w:rFonts w:eastAsia="標楷體" w:hint="eastAsia"/>
              </w:rPr>
              <w:t>評量方法</w:t>
            </w:r>
          </w:p>
          <w:p w:rsidR="00775071" w:rsidRPr="0072199B" w:rsidRDefault="00775071" w:rsidP="0072199B">
            <w:pPr>
              <w:jc w:val="center"/>
              <w:rPr>
                <w:rFonts w:eastAsia="標楷體"/>
              </w:rPr>
            </w:pPr>
            <w:r w:rsidRPr="0072199B">
              <w:rPr>
                <w:rFonts w:eastAsia="標楷體" w:hint="eastAsia"/>
              </w:rPr>
              <w:t>或備註</w:t>
            </w:r>
          </w:p>
        </w:tc>
      </w:tr>
      <w:tr w:rsidR="00FF3B90" w:rsidRPr="0072199B">
        <w:trPr>
          <w:trHeight w:val="430"/>
        </w:trPr>
        <w:tc>
          <w:tcPr>
            <w:tcW w:w="714" w:type="dxa"/>
            <w:vAlign w:val="center"/>
          </w:tcPr>
          <w:p w:rsidR="00FF3B90" w:rsidRPr="0072199B" w:rsidRDefault="00FF3B90" w:rsidP="00CD66BA">
            <w:pPr>
              <w:jc w:val="center"/>
              <w:rPr>
                <w:rFonts w:eastAsia="標楷體"/>
                <w:sz w:val="20"/>
                <w:szCs w:val="20"/>
              </w:rPr>
            </w:pPr>
            <w:r>
              <w:rPr>
                <w:rFonts w:eastAsia="標楷體" w:hint="eastAsia"/>
                <w:sz w:val="20"/>
                <w:szCs w:val="20"/>
              </w:rPr>
              <w:t>一</w:t>
            </w:r>
          </w:p>
        </w:tc>
        <w:tc>
          <w:tcPr>
            <w:tcW w:w="1106" w:type="dxa"/>
            <w:vAlign w:val="center"/>
          </w:tcPr>
          <w:p w:rsidR="00FF3B90" w:rsidRPr="00DA3928" w:rsidRDefault="00FF3B90" w:rsidP="00CD66BA">
            <w:pPr>
              <w:adjustRightInd w:val="0"/>
              <w:snapToGrid w:val="0"/>
              <w:spacing w:line="360" w:lineRule="exact"/>
              <w:jc w:val="center"/>
              <w:rPr>
                <w:rFonts w:eastAsia="標楷體"/>
                <w:sz w:val="20"/>
                <w:szCs w:val="20"/>
              </w:rPr>
            </w:pPr>
            <w:r>
              <w:rPr>
                <w:rFonts w:eastAsia="標楷體" w:hint="eastAsia"/>
                <w:sz w:val="20"/>
                <w:szCs w:val="20"/>
              </w:rPr>
              <w:t>01/21</w:t>
            </w:r>
          </w:p>
          <w:p w:rsidR="00FF3B90" w:rsidRPr="00DA3928" w:rsidRDefault="00FF3B90" w:rsidP="00CD66BA">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6BA">
            <w:pPr>
              <w:adjustRightInd w:val="0"/>
              <w:snapToGrid w:val="0"/>
              <w:spacing w:line="360" w:lineRule="exact"/>
              <w:jc w:val="center"/>
              <w:rPr>
                <w:rFonts w:eastAsia="標楷體"/>
                <w:sz w:val="20"/>
                <w:szCs w:val="20"/>
              </w:rPr>
            </w:pPr>
            <w:r>
              <w:rPr>
                <w:rFonts w:eastAsia="標楷體" w:hint="eastAsia"/>
                <w:sz w:val="20"/>
                <w:szCs w:val="20"/>
              </w:rPr>
              <w:t>01/27</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t>1-1電流的熱效應</w:t>
            </w:r>
          </w:p>
        </w:tc>
        <w:tc>
          <w:tcPr>
            <w:tcW w:w="4376" w:type="dxa"/>
            <w:vAlign w:val="center"/>
          </w:tcPr>
          <w:p w:rsidR="00FF3B90" w:rsidRPr="006B1375" w:rsidRDefault="00FF3B90" w:rsidP="005031B1">
            <w:pPr>
              <w:numPr>
                <w:ilvl w:val="0"/>
                <w:numId w:val="1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觀察電流的熱效應現象。</w:t>
            </w:r>
          </w:p>
          <w:p w:rsidR="00FF3B90" w:rsidRPr="006B1375" w:rsidRDefault="00FF3B90" w:rsidP="005031B1">
            <w:pPr>
              <w:numPr>
                <w:ilvl w:val="0"/>
                <w:numId w:val="1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了解電能與熱能的轉換。</w:t>
            </w:r>
          </w:p>
          <w:p w:rsidR="00FF3B90" w:rsidRPr="006B1375" w:rsidRDefault="00FF3B90" w:rsidP="005031B1">
            <w:pPr>
              <w:numPr>
                <w:ilvl w:val="0"/>
                <w:numId w:val="1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了解電器功率的計算。</w:t>
            </w:r>
          </w:p>
          <w:p w:rsidR="00FF3B90" w:rsidRPr="006B1375" w:rsidRDefault="00FF3B90" w:rsidP="005031B1">
            <w:pPr>
              <w:numPr>
                <w:ilvl w:val="0"/>
                <w:numId w:val="11"/>
              </w:numPr>
              <w:autoSpaceDE w:val="0"/>
              <w:autoSpaceDN w:val="0"/>
              <w:adjustRightInd w:val="0"/>
              <w:spacing w:line="360" w:lineRule="exact"/>
              <w:ind w:left="263" w:rightChars="10" w:right="24" w:hanging="263"/>
              <w:jc w:val="both"/>
              <w:rPr>
                <w:rFonts w:ascii="標楷體" w:eastAsia="標楷體" w:hAnsi="標楷體"/>
                <w:kern w:val="0"/>
                <w:sz w:val="20"/>
                <w:szCs w:val="20"/>
              </w:rPr>
            </w:pPr>
            <w:r w:rsidRPr="006B1375">
              <w:rPr>
                <w:rFonts w:ascii="標楷體" w:eastAsia="標楷體" w:hAnsi="標楷體" w:hint="eastAsia"/>
                <w:snapToGrid w:val="0"/>
                <w:sz w:val="20"/>
                <w:szCs w:val="20"/>
              </w:rPr>
              <w:t>了解家庭電器標示的意義。</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4"/>
                <w:attr w:name="IsLunarDate" w:val="False"/>
                <w:attr w:name="IsROCDate" w:val="False"/>
              </w:smartTagPr>
              <w:r w:rsidRPr="006B1375">
                <w:rPr>
                  <w:rFonts w:hAnsi="新細明體" w:hint="eastAsia"/>
                  <w:snapToGrid w:val="0"/>
                  <w:sz w:val="20"/>
                  <w:szCs w:val="20"/>
                </w:rPr>
                <w:t>1-4-4</w:t>
              </w:r>
            </w:smartTag>
            <w:r w:rsidRPr="006B1375">
              <w:rPr>
                <w:rFonts w:hAnsi="新細明體" w:hint="eastAsia"/>
                <w:snapToGrid w:val="0"/>
                <w:sz w:val="20"/>
                <w:szCs w:val="20"/>
              </w:rPr>
              <w:t>-2</w:t>
            </w:r>
            <w:r w:rsidRPr="006B1375">
              <w:rPr>
                <w:rFonts w:hAnsi="新細明體" w:hint="eastAsia"/>
                <w:snapToGrid w:val="0"/>
                <w:sz w:val="20"/>
                <w:szCs w:val="20"/>
              </w:rPr>
              <w:t>、</w:t>
            </w:r>
            <w:r w:rsidRPr="006B1375">
              <w:rPr>
                <w:rFonts w:hAnsi="新細明體" w:hint="eastAsia"/>
                <w:snapToGrid w:val="0"/>
                <w:sz w:val="20"/>
                <w:szCs w:val="20"/>
              </w:rPr>
              <w:t>1-4-5-3</w:t>
            </w:r>
            <w:r w:rsidRPr="006B1375">
              <w:rPr>
                <w:rFonts w:hAnsi="新細明體" w:hint="eastAsia"/>
                <w:snapToGrid w:val="0"/>
                <w:sz w:val="20"/>
                <w:szCs w:val="20"/>
              </w:rPr>
              <w:t>、</w:t>
            </w:r>
            <w:r w:rsidRPr="006B1375">
              <w:rPr>
                <w:rFonts w:hAnsi="新細明體" w:hint="eastAsia"/>
                <w:snapToGrid w:val="0"/>
                <w:sz w:val="20"/>
                <w:szCs w:val="20"/>
              </w:rPr>
              <w:t>1-4-5-4</w:t>
            </w:r>
            <w:r w:rsidRPr="006B1375">
              <w:rPr>
                <w:rFonts w:hAnsi="新細明體" w:hint="eastAsia"/>
                <w:snapToGrid w:val="0"/>
                <w:sz w:val="20"/>
                <w:szCs w:val="20"/>
              </w:rPr>
              <w:t>、</w:t>
            </w:r>
            <w:r w:rsidRPr="006B1375">
              <w:rPr>
                <w:rFonts w:hAnsi="新細明體" w:hint="eastAsia"/>
                <w:snapToGrid w:val="0"/>
                <w:sz w:val="20"/>
                <w:szCs w:val="20"/>
              </w:rPr>
              <w:t>2-4-5-8</w:t>
            </w:r>
            <w:r w:rsidRPr="006B1375">
              <w:rPr>
                <w:rFonts w:hAnsi="新細明體" w:hint="eastAsia"/>
                <w:snapToGrid w:val="0"/>
                <w:sz w:val="20"/>
                <w:szCs w:val="20"/>
              </w:rPr>
              <w:t>、</w:t>
            </w:r>
            <w:r w:rsidRPr="006B1375">
              <w:rPr>
                <w:rFonts w:hAnsi="新細明體" w:hint="eastAsia"/>
                <w:snapToGrid w:val="0"/>
                <w:sz w:val="20"/>
                <w:szCs w:val="20"/>
              </w:rPr>
              <w:t>4-4-1-2</w:t>
            </w:r>
            <w:r w:rsidRPr="006B1375">
              <w:rPr>
                <w:rFonts w:hAnsi="新細明體" w:hint="eastAsia"/>
                <w:snapToGrid w:val="0"/>
                <w:sz w:val="20"/>
                <w:szCs w:val="20"/>
              </w:rPr>
              <w:t>、</w:t>
            </w:r>
            <w:r w:rsidRPr="006B1375">
              <w:rPr>
                <w:rFonts w:hAnsi="新細明體" w:hint="eastAsia"/>
                <w:snapToGrid w:val="0"/>
                <w:sz w:val="20"/>
                <w:szCs w:val="20"/>
              </w:rPr>
              <w:t>6-4-1-1</w:t>
            </w:r>
            <w:r w:rsidRPr="006B1375">
              <w:rPr>
                <w:rFonts w:hAnsi="新細明體" w:hint="eastAsia"/>
                <w:snapToGrid w:val="0"/>
                <w:sz w:val="20"/>
                <w:szCs w:val="20"/>
              </w:rPr>
              <w:t>、</w:t>
            </w:r>
            <w:r w:rsidRPr="006B1375">
              <w:rPr>
                <w:rFonts w:hAnsi="新細明體" w:hint="eastAsia"/>
                <w:snapToGrid w:val="0"/>
                <w:sz w:val="20"/>
                <w:szCs w:val="20"/>
              </w:rPr>
              <w:t>6-4-2-1</w:t>
            </w:r>
            <w:r w:rsidRPr="006B1375">
              <w:rPr>
                <w:rFonts w:hAnsi="新細明體" w:hint="eastAsia"/>
                <w:snapToGrid w:val="0"/>
                <w:sz w:val="20"/>
                <w:szCs w:val="20"/>
              </w:rPr>
              <w:t>、</w:t>
            </w:r>
            <w:r w:rsidRPr="006B1375">
              <w:rPr>
                <w:rFonts w:hAnsi="新細明體" w:hint="eastAsia"/>
                <w:snapToGrid w:val="0"/>
                <w:sz w:val="20"/>
                <w:szCs w:val="20"/>
              </w:rPr>
              <w:t>6-4-2-2</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p>
        </w:tc>
        <w:tc>
          <w:tcPr>
            <w:tcW w:w="1440" w:type="dxa"/>
            <w:vAlign w:val="center"/>
          </w:tcPr>
          <w:p w:rsidR="00FF3B90" w:rsidRPr="006B1375" w:rsidRDefault="00FF3B90" w:rsidP="005031B1">
            <w:pPr>
              <w:autoSpaceDE w:val="0"/>
              <w:autoSpaceDN w:val="0"/>
              <w:adjustRightInd w:val="0"/>
              <w:spacing w:line="220" w:lineRule="atLeast"/>
              <w:ind w:leftChars="10" w:left="24" w:rightChars="10" w:right="24"/>
              <w:jc w:val="center"/>
              <w:rPr>
                <w:rFonts w:eastAsia="標楷體"/>
                <w:kern w:val="0"/>
                <w:sz w:val="20"/>
                <w:szCs w:val="20"/>
              </w:rPr>
            </w:pPr>
            <w:r w:rsidRPr="006B1375">
              <w:rPr>
                <w:rFonts w:eastAsia="標楷體" w:hAnsi="標楷體" w:hint="eastAsia"/>
                <w:kern w:val="0"/>
                <w:sz w:val="20"/>
                <w:szCs w:val="20"/>
              </w:rPr>
              <w:t>家政教育</w:t>
            </w:r>
          </w:p>
          <w:p w:rsidR="00FF3B90" w:rsidRPr="006B1375" w:rsidRDefault="00FF3B90" w:rsidP="005031B1">
            <w:pPr>
              <w:autoSpaceDE w:val="0"/>
              <w:autoSpaceDN w:val="0"/>
              <w:adjustRightInd w:val="0"/>
              <w:spacing w:line="220" w:lineRule="atLeast"/>
              <w:ind w:leftChars="10" w:left="24" w:rightChars="10" w:right="24"/>
              <w:jc w:val="center"/>
              <w:rPr>
                <w:rFonts w:eastAsia="標楷體"/>
                <w:kern w:val="0"/>
                <w:sz w:val="20"/>
                <w:szCs w:val="20"/>
              </w:rPr>
            </w:pPr>
            <w:r w:rsidRPr="006B1375">
              <w:rPr>
                <w:rFonts w:eastAsia="標楷體" w:hAnsi="標楷體" w:hint="eastAsia"/>
                <w:kern w:val="0"/>
                <w:sz w:val="20"/>
                <w:szCs w:val="20"/>
              </w:rPr>
              <w:t>生涯發展教育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3F360C" w:rsidRPr="0072199B">
        <w:trPr>
          <w:trHeight w:val="430"/>
        </w:trPr>
        <w:tc>
          <w:tcPr>
            <w:tcW w:w="714" w:type="dxa"/>
            <w:vAlign w:val="center"/>
          </w:tcPr>
          <w:p w:rsidR="003F360C" w:rsidRPr="0072199B" w:rsidRDefault="003F360C" w:rsidP="00CD66BA">
            <w:pPr>
              <w:jc w:val="center"/>
              <w:rPr>
                <w:rFonts w:eastAsia="標楷體"/>
                <w:sz w:val="20"/>
                <w:szCs w:val="20"/>
              </w:rPr>
            </w:pPr>
            <w:r w:rsidRPr="0072199B">
              <w:rPr>
                <w:rFonts w:eastAsia="標楷體" w:hint="eastAsia"/>
                <w:sz w:val="20"/>
                <w:szCs w:val="20"/>
              </w:rPr>
              <w:t>預備週</w:t>
            </w:r>
          </w:p>
        </w:tc>
        <w:tc>
          <w:tcPr>
            <w:tcW w:w="1106" w:type="dxa"/>
            <w:vAlign w:val="center"/>
          </w:tcPr>
          <w:p w:rsidR="003F360C" w:rsidRPr="00DA3928" w:rsidRDefault="003F360C" w:rsidP="00CD66BA">
            <w:pPr>
              <w:adjustRightInd w:val="0"/>
              <w:snapToGrid w:val="0"/>
              <w:spacing w:line="360" w:lineRule="exact"/>
              <w:jc w:val="center"/>
              <w:rPr>
                <w:rFonts w:eastAsia="標楷體"/>
                <w:sz w:val="20"/>
                <w:szCs w:val="20"/>
              </w:rPr>
            </w:pPr>
            <w:r w:rsidRPr="00DA3928">
              <w:rPr>
                <w:rFonts w:eastAsia="標楷體" w:hint="eastAsia"/>
                <w:sz w:val="20"/>
                <w:szCs w:val="20"/>
              </w:rPr>
              <w:t>0</w:t>
            </w:r>
            <w:r>
              <w:rPr>
                <w:rFonts w:eastAsia="標楷體" w:hint="eastAsia"/>
                <w:sz w:val="20"/>
                <w:szCs w:val="20"/>
              </w:rPr>
              <w:t>2</w:t>
            </w:r>
            <w:r w:rsidRPr="00DA3928">
              <w:rPr>
                <w:rFonts w:eastAsia="標楷體" w:hint="eastAsia"/>
                <w:sz w:val="20"/>
                <w:szCs w:val="20"/>
              </w:rPr>
              <w:t>/</w:t>
            </w:r>
            <w:r>
              <w:rPr>
                <w:rFonts w:eastAsia="標楷體" w:hint="eastAsia"/>
                <w:sz w:val="20"/>
                <w:szCs w:val="20"/>
              </w:rPr>
              <w:t>15</w:t>
            </w:r>
          </w:p>
          <w:p w:rsidR="003F360C" w:rsidRPr="00DA3928" w:rsidRDefault="003F360C" w:rsidP="00CD66BA">
            <w:pPr>
              <w:adjustRightInd w:val="0"/>
              <w:snapToGrid w:val="0"/>
              <w:spacing w:line="360" w:lineRule="exact"/>
              <w:jc w:val="center"/>
              <w:rPr>
                <w:rFonts w:eastAsia="標楷體"/>
                <w:sz w:val="20"/>
                <w:szCs w:val="20"/>
              </w:rPr>
            </w:pPr>
            <w:r w:rsidRPr="00DA3928">
              <w:rPr>
                <w:rFonts w:eastAsia="標楷體" w:hint="eastAsia"/>
                <w:sz w:val="20"/>
                <w:szCs w:val="20"/>
              </w:rPr>
              <w:t>︱</w:t>
            </w:r>
          </w:p>
          <w:p w:rsidR="003F360C" w:rsidRPr="00DA3928" w:rsidRDefault="003F360C" w:rsidP="00CD66BA">
            <w:pPr>
              <w:adjustRightInd w:val="0"/>
              <w:snapToGrid w:val="0"/>
              <w:spacing w:line="360" w:lineRule="exact"/>
              <w:jc w:val="center"/>
              <w:rPr>
                <w:rFonts w:eastAsia="標楷體"/>
                <w:sz w:val="20"/>
                <w:szCs w:val="20"/>
              </w:rPr>
            </w:pPr>
            <w:r>
              <w:rPr>
                <w:rFonts w:eastAsia="標楷體" w:hint="eastAsia"/>
                <w:sz w:val="20"/>
                <w:szCs w:val="20"/>
              </w:rPr>
              <w:lastRenderedPageBreak/>
              <w:t>02/21</w:t>
            </w:r>
          </w:p>
        </w:tc>
        <w:tc>
          <w:tcPr>
            <w:tcW w:w="3178" w:type="dxa"/>
            <w:vAlign w:val="center"/>
          </w:tcPr>
          <w:p w:rsidR="003F360C" w:rsidRPr="0072199B" w:rsidRDefault="003F360C" w:rsidP="00CD66BA">
            <w:pPr>
              <w:jc w:val="both"/>
              <w:rPr>
                <w:rFonts w:eastAsia="標楷體"/>
                <w:sz w:val="20"/>
                <w:szCs w:val="20"/>
              </w:rPr>
            </w:pPr>
            <w:r w:rsidRPr="0072199B">
              <w:rPr>
                <w:rFonts w:eastAsia="標楷體" w:hint="eastAsia"/>
                <w:sz w:val="20"/>
                <w:szCs w:val="20"/>
              </w:rPr>
              <w:lastRenderedPageBreak/>
              <w:t>預備週</w:t>
            </w:r>
          </w:p>
        </w:tc>
        <w:tc>
          <w:tcPr>
            <w:tcW w:w="4376" w:type="dxa"/>
            <w:vAlign w:val="center"/>
          </w:tcPr>
          <w:p w:rsidR="003F360C" w:rsidRPr="0072199B" w:rsidRDefault="003F360C" w:rsidP="0072199B">
            <w:pPr>
              <w:jc w:val="both"/>
              <w:rPr>
                <w:rFonts w:eastAsia="標楷體"/>
                <w:sz w:val="20"/>
                <w:szCs w:val="20"/>
              </w:rPr>
            </w:pPr>
          </w:p>
        </w:tc>
        <w:tc>
          <w:tcPr>
            <w:tcW w:w="1800" w:type="dxa"/>
            <w:vAlign w:val="center"/>
          </w:tcPr>
          <w:p w:rsidR="003F360C" w:rsidRPr="0072199B" w:rsidRDefault="003F360C" w:rsidP="0072199B">
            <w:pPr>
              <w:jc w:val="both"/>
              <w:rPr>
                <w:rFonts w:eastAsia="標楷體"/>
                <w:sz w:val="20"/>
                <w:szCs w:val="20"/>
              </w:rPr>
            </w:pPr>
          </w:p>
        </w:tc>
        <w:tc>
          <w:tcPr>
            <w:tcW w:w="1440" w:type="dxa"/>
            <w:vAlign w:val="center"/>
          </w:tcPr>
          <w:p w:rsidR="003F360C" w:rsidRPr="0072199B" w:rsidRDefault="003F360C" w:rsidP="0072199B">
            <w:pPr>
              <w:jc w:val="center"/>
              <w:rPr>
                <w:rFonts w:eastAsia="標楷體"/>
                <w:sz w:val="20"/>
                <w:szCs w:val="20"/>
              </w:rPr>
            </w:pPr>
          </w:p>
        </w:tc>
        <w:tc>
          <w:tcPr>
            <w:tcW w:w="720" w:type="dxa"/>
            <w:vAlign w:val="center"/>
          </w:tcPr>
          <w:p w:rsidR="003F360C" w:rsidRPr="0072199B" w:rsidRDefault="003F360C" w:rsidP="0072199B">
            <w:pPr>
              <w:jc w:val="center"/>
              <w:rPr>
                <w:rFonts w:eastAsia="標楷體"/>
                <w:sz w:val="20"/>
                <w:szCs w:val="20"/>
              </w:rPr>
            </w:pPr>
          </w:p>
        </w:tc>
        <w:tc>
          <w:tcPr>
            <w:tcW w:w="1238" w:type="dxa"/>
            <w:vAlign w:val="center"/>
          </w:tcPr>
          <w:p w:rsidR="003F360C" w:rsidRPr="0072199B" w:rsidRDefault="003F360C" w:rsidP="0072199B">
            <w:pPr>
              <w:jc w:val="both"/>
              <w:rPr>
                <w:rFonts w:eastAsia="標楷體"/>
                <w:sz w:val="20"/>
                <w:szCs w:val="20"/>
              </w:rPr>
            </w:pPr>
          </w:p>
        </w:tc>
      </w:tr>
      <w:tr w:rsidR="00FF3B90" w:rsidRPr="0072199B" w:rsidTr="005E458E">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lastRenderedPageBreak/>
              <w:t>二</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02/22</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02/28</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1-2電的輸送與消耗</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1-3家庭用電安全</w:t>
            </w:r>
          </w:p>
        </w:tc>
        <w:tc>
          <w:tcPr>
            <w:tcW w:w="4376" w:type="dxa"/>
            <w:vAlign w:val="center"/>
          </w:tcPr>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知道電力輸送到用戶的方式。</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能運用理化原理說明電力輸送的基本方式。</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區分火線與地線的不同。</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正確使用家庭電器的電源。</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知道電費的計算方式</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計算日常生活中所使用電器的耗電量。</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能說明短路的意義。</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能避免造成短路的方法。</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能說明安全負載電流的意義。</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能正確使用延長線。</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能認識保險絲的使用。</w:t>
            </w:r>
          </w:p>
          <w:p w:rsidR="00FF3B90" w:rsidRPr="006B1375" w:rsidRDefault="00FF3B90" w:rsidP="00FF3B90">
            <w:pPr>
              <w:numPr>
                <w:ilvl w:val="0"/>
                <w:numId w:val="12"/>
              </w:numPr>
              <w:spacing w:line="360" w:lineRule="exact"/>
              <w:ind w:left="262" w:hangingChars="131" w:hanging="262"/>
              <w:rPr>
                <w:rFonts w:ascii="標楷體" w:eastAsia="標楷體" w:hAnsi="標楷體" w:hint="eastAsia"/>
                <w:sz w:val="20"/>
                <w:szCs w:val="20"/>
              </w:rPr>
            </w:pPr>
            <w:r w:rsidRPr="006B1375">
              <w:rPr>
                <w:rFonts w:ascii="標楷體" w:eastAsia="標楷體" w:hAnsi="標楷體" w:hint="eastAsia"/>
                <w:sz w:val="20"/>
                <w:szCs w:val="20"/>
              </w:rPr>
              <w:t>能正確使用保險絲。</w:t>
            </w:r>
          </w:p>
          <w:p w:rsidR="00FF3B90" w:rsidRPr="006B1375" w:rsidRDefault="00FF3B90" w:rsidP="00FF3B90">
            <w:pPr>
              <w:numPr>
                <w:ilvl w:val="0"/>
                <w:numId w:val="12"/>
              </w:numPr>
              <w:autoSpaceDE w:val="0"/>
              <w:autoSpaceDN w:val="0"/>
              <w:adjustRightInd w:val="0"/>
              <w:spacing w:line="360" w:lineRule="exact"/>
              <w:ind w:left="262" w:rightChars="10" w:right="24" w:hangingChars="131" w:hanging="262"/>
              <w:jc w:val="both"/>
              <w:rPr>
                <w:rFonts w:ascii="標楷體" w:eastAsia="標楷體" w:hAnsi="標楷體"/>
                <w:kern w:val="0"/>
                <w:sz w:val="20"/>
                <w:szCs w:val="20"/>
              </w:rPr>
            </w:pPr>
            <w:r w:rsidRPr="006B1375">
              <w:rPr>
                <w:rFonts w:ascii="標楷體" w:eastAsia="標楷體" w:hAnsi="標楷體" w:hint="eastAsia"/>
                <w:snapToGrid w:val="0"/>
                <w:sz w:val="20"/>
                <w:szCs w:val="20"/>
              </w:rPr>
              <w:t>能知道確保家庭用電安全的基本方法。</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IsROCDate" w:val="False"/>
                <w:attr w:name="IsLunarDate" w:val="False"/>
                <w:attr w:name="Day" w:val="1"/>
                <w:attr w:name="Month" w:val="4"/>
                <w:attr w:name="Year" w:val="2001"/>
              </w:smartTagPr>
              <w:r w:rsidRPr="006B1375">
                <w:rPr>
                  <w:rFonts w:hAnsi="新細明體" w:hint="eastAsia"/>
                  <w:snapToGrid w:val="0"/>
                  <w:sz w:val="20"/>
                  <w:szCs w:val="20"/>
                </w:rPr>
                <w:t>1-4-1</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1-4-2-1</w:t>
            </w:r>
            <w:r w:rsidRPr="006B1375">
              <w:rPr>
                <w:rFonts w:hAnsi="新細明體" w:hint="eastAsia"/>
                <w:snapToGrid w:val="0"/>
                <w:sz w:val="20"/>
                <w:szCs w:val="20"/>
              </w:rPr>
              <w:t>、</w:t>
            </w:r>
            <w:r w:rsidRPr="006B1375">
              <w:rPr>
                <w:rFonts w:hAnsi="新細明體" w:hint="eastAsia"/>
                <w:snapToGrid w:val="0"/>
                <w:sz w:val="20"/>
                <w:szCs w:val="20"/>
              </w:rPr>
              <w:t>1-4-4-4</w:t>
            </w:r>
            <w:r w:rsidRPr="006B1375">
              <w:rPr>
                <w:rFonts w:hAnsi="新細明體" w:hint="eastAsia"/>
                <w:snapToGrid w:val="0"/>
                <w:sz w:val="20"/>
                <w:szCs w:val="20"/>
              </w:rPr>
              <w:t>、</w:t>
            </w:r>
            <w:r w:rsidRPr="006B1375">
              <w:rPr>
                <w:rFonts w:hAnsi="新細明體" w:hint="eastAsia"/>
                <w:snapToGrid w:val="0"/>
                <w:sz w:val="20"/>
                <w:szCs w:val="20"/>
              </w:rPr>
              <w:t>1-4-5-1</w:t>
            </w:r>
            <w:r w:rsidRPr="006B1375">
              <w:rPr>
                <w:rFonts w:hAnsi="新細明體" w:hint="eastAsia"/>
                <w:snapToGrid w:val="0"/>
                <w:sz w:val="20"/>
                <w:szCs w:val="20"/>
              </w:rPr>
              <w:t>、</w:t>
            </w:r>
            <w:r w:rsidRPr="006B1375">
              <w:rPr>
                <w:rFonts w:hAnsi="新細明體" w:hint="eastAsia"/>
                <w:snapToGrid w:val="0"/>
                <w:sz w:val="20"/>
                <w:szCs w:val="20"/>
              </w:rPr>
              <w:t>1-4-5-2</w:t>
            </w:r>
            <w:r w:rsidRPr="006B1375">
              <w:rPr>
                <w:rFonts w:hAnsi="新細明體" w:hint="eastAsia"/>
                <w:snapToGrid w:val="0"/>
                <w:sz w:val="20"/>
                <w:szCs w:val="20"/>
              </w:rPr>
              <w:t>、</w:t>
            </w:r>
            <w:r w:rsidRPr="006B1375">
              <w:rPr>
                <w:rFonts w:hAnsi="新細明體" w:hint="eastAsia"/>
                <w:snapToGrid w:val="0"/>
                <w:sz w:val="20"/>
                <w:szCs w:val="20"/>
              </w:rPr>
              <w:t>2-4-5-4</w:t>
            </w:r>
            <w:r w:rsidRPr="006B1375">
              <w:rPr>
                <w:rFonts w:hAnsi="新細明體" w:hint="eastAsia"/>
                <w:snapToGrid w:val="0"/>
                <w:sz w:val="20"/>
                <w:szCs w:val="20"/>
              </w:rPr>
              <w:t>、</w:t>
            </w:r>
            <w:r w:rsidRPr="006B1375">
              <w:rPr>
                <w:rFonts w:hAnsi="新細明體" w:hint="eastAsia"/>
                <w:snapToGrid w:val="0"/>
                <w:sz w:val="20"/>
                <w:szCs w:val="20"/>
              </w:rPr>
              <w:t>2-4-5-8</w:t>
            </w:r>
            <w:r w:rsidRPr="006B1375">
              <w:rPr>
                <w:rFonts w:hAnsi="新細明體" w:hint="eastAsia"/>
                <w:snapToGrid w:val="0"/>
                <w:sz w:val="20"/>
                <w:szCs w:val="20"/>
              </w:rPr>
              <w:t>、</w:t>
            </w:r>
            <w:r w:rsidRPr="006B1375">
              <w:rPr>
                <w:rFonts w:hAnsi="新細明體" w:hint="eastAsia"/>
                <w:snapToGrid w:val="0"/>
                <w:sz w:val="20"/>
                <w:szCs w:val="20"/>
              </w:rPr>
              <w:t>2-4-6-1</w:t>
            </w:r>
            <w:r w:rsidRPr="006B1375">
              <w:rPr>
                <w:rFonts w:hAnsi="新細明體" w:hint="eastAsia"/>
                <w:snapToGrid w:val="0"/>
                <w:sz w:val="20"/>
                <w:szCs w:val="20"/>
              </w:rPr>
              <w:t>、</w:t>
            </w:r>
            <w:r w:rsidRPr="006B1375">
              <w:rPr>
                <w:rFonts w:hAnsi="新細明體" w:hint="eastAsia"/>
                <w:snapToGrid w:val="0"/>
                <w:sz w:val="20"/>
                <w:szCs w:val="20"/>
              </w:rPr>
              <w:t>2-4-8-5</w:t>
            </w:r>
            <w:r w:rsidRPr="006B1375">
              <w:rPr>
                <w:rFonts w:hAnsi="新細明體" w:hint="eastAsia"/>
                <w:snapToGrid w:val="0"/>
                <w:sz w:val="20"/>
                <w:szCs w:val="20"/>
              </w:rPr>
              <w:t>、</w:t>
            </w:r>
            <w:r w:rsidRPr="006B1375">
              <w:rPr>
                <w:rFonts w:hAnsi="新細明體" w:hint="eastAsia"/>
                <w:snapToGrid w:val="0"/>
                <w:sz w:val="20"/>
                <w:szCs w:val="20"/>
              </w:rPr>
              <w:t>2-4-8-7</w:t>
            </w:r>
            <w:r w:rsidRPr="006B1375">
              <w:rPr>
                <w:rFonts w:hAnsi="新細明體" w:hint="eastAsia"/>
                <w:snapToGrid w:val="0"/>
                <w:sz w:val="20"/>
                <w:szCs w:val="20"/>
              </w:rPr>
              <w:t>、</w:t>
            </w:r>
            <w:r w:rsidRPr="006B1375">
              <w:rPr>
                <w:rFonts w:hAnsi="新細明體" w:hint="eastAsia"/>
                <w:snapToGrid w:val="0"/>
                <w:sz w:val="20"/>
                <w:szCs w:val="20"/>
              </w:rPr>
              <w:t>4-4-1-1</w:t>
            </w:r>
            <w:r w:rsidRPr="006B1375">
              <w:rPr>
                <w:rFonts w:hAnsi="新細明體" w:hint="eastAsia"/>
                <w:snapToGrid w:val="0"/>
                <w:sz w:val="20"/>
                <w:szCs w:val="20"/>
              </w:rPr>
              <w:t>、</w:t>
            </w:r>
            <w:r w:rsidRPr="006B1375">
              <w:rPr>
                <w:rFonts w:hAnsi="新細明體" w:hint="eastAsia"/>
                <w:snapToGrid w:val="0"/>
                <w:sz w:val="20"/>
                <w:szCs w:val="20"/>
              </w:rPr>
              <w:t>4-4-2-2</w:t>
            </w:r>
            <w:r w:rsidRPr="006B1375">
              <w:rPr>
                <w:rFonts w:hAnsi="新細明體" w:hint="eastAsia"/>
                <w:snapToGrid w:val="0"/>
                <w:sz w:val="20"/>
                <w:szCs w:val="20"/>
              </w:rPr>
              <w:t>、</w:t>
            </w:r>
            <w:r w:rsidRPr="006B1375">
              <w:rPr>
                <w:rFonts w:hAnsi="新細明體" w:hint="eastAsia"/>
                <w:snapToGrid w:val="0"/>
                <w:sz w:val="20"/>
                <w:szCs w:val="20"/>
              </w:rPr>
              <w:t>4-4-2-3</w:t>
            </w:r>
            <w:r w:rsidRPr="006B1375">
              <w:rPr>
                <w:rFonts w:hAnsi="新細明體" w:hint="eastAsia"/>
                <w:snapToGrid w:val="0"/>
                <w:sz w:val="20"/>
                <w:szCs w:val="20"/>
              </w:rPr>
              <w:t>、</w:t>
            </w:r>
            <w:r w:rsidRPr="006B1375">
              <w:rPr>
                <w:rFonts w:hAnsi="新細明體" w:hint="eastAsia"/>
                <w:snapToGrid w:val="0"/>
                <w:sz w:val="20"/>
                <w:szCs w:val="20"/>
              </w:rPr>
              <w:t>6-4-5-1</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r w:rsidRPr="006B1375">
              <w:rPr>
                <w:rFonts w:hAnsi="新細明體" w:hint="eastAsia"/>
                <w:snapToGrid w:val="0"/>
                <w:sz w:val="20"/>
                <w:szCs w:val="20"/>
              </w:rPr>
              <w:t>7-4-0-2</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r w:rsidRPr="006B1375">
              <w:rPr>
                <w:rFonts w:hAnsi="新細明體" w:hint="eastAsia"/>
                <w:snapToGrid w:val="0"/>
                <w:sz w:val="20"/>
                <w:szCs w:val="20"/>
              </w:rPr>
              <w:t>8-4-0-4</w:t>
            </w:r>
            <w:r w:rsidRPr="006B1375">
              <w:rPr>
                <w:rFonts w:hAnsi="新細明體" w:hint="eastAsia"/>
                <w:snapToGrid w:val="0"/>
                <w:sz w:val="20"/>
                <w:szCs w:val="20"/>
              </w:rPr>
              <w:t>、</w:t>
            </w:r>
            <w:r w:rsidRPr="006B1375">
              <w:rPr>
                <w:rFonts w:hAnsi="新細明體" w:hint="eastAsia"/>
                <w:snapToGrid w:val="0"/>
                <w:sz w:val="20"/>
                <w:szCs w:val="20"/>
              </w:rPr>
              <w:t>8-4-0-5</w:t>
            </w:r>
            <w:r w:rsidRPr="006B1375">
              <w:rPr>
                <w:rFonts w:hAnsi="新細明體" w:hint="eastAsia"/>
                <w:snapToGrid w:val="0"/>
                <w:sz w:val="20"/>
                <w:szCs w:val="20"/>
              </w:rPr>
              <w:t>、</w:t>
            </w:r>
            <w:r w:rsidRPr="006B1375">
              <w:rPr>
                <w:rFonts w:hAnsi="新細明體" w:hint="eastAsia"/>
                <w:snapToGrid w:val="0"/>
                <w:sz w:val="20"/>
                <w:szCs w:val="20"/>
              </w:rPr>
              <w:t>8-4-0-6</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5E458E">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t>三</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03/01</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03/07</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t>1-4電池</w:t>
            </w:r>
          </w:p>
        </w:tc>
        <w:tc>
          <w:tcPr>
            <w:tcW w:w="4376" w:type="dxa"/>
            <w:vAlign w:val="center"/>
          </w:tcPr>
          <w:p w:rsidR="00FF3B90" w:rsidRPr="006B1375" w:rsidRDefault="00FF3B90" w:rsidP="00FF3B90">
            <w:pPr>
              <w:numPr>
                <w:ilvl w:val="0"/>
                <w:numId w:val="13"/>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藉由鋅銅電池的實驗了解廣義的氧化還原定義。</w:t>
            </w:r>
          </w:p>
          <w:p w:rsidR="00FF3B90" w:rsidRPr="006B1375" w:rsidRDefault="00FF3B90" w:rsidP="00FF3B90">
            <w:pPr>
              <w:numPr>
                <w:ilvl w:val="0"/>
                <w:numId w:val="13"/>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藉由鋅銅電池的實驗認識化學電池的使用方式（包括充電與放電）。</w:t>
            </w:r>
          </w:p>
          <w:p w:rsidR="00FF3B90" w:rsidRPr="006B1375" w:rsidRDefault="00FF3B90" w:rsidP="00FF3B90">
            <w:pPr>
              <w:numPr>
                <w:ilvl w:val="0"/>
                <w:numId w:val="13"/>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能由伏打電池的發明，了解其在科學發展史上的意義。</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B1375">
                <w:rPr>
                  <w:rFonts w:hAnsi="新細明體" w:hint="eastAsia"/>
                  <w:snapToGrid w:val="0"/>
                  <w:sz w:val="20"/>
                  <w:szCs w:val="20"/>
                </w:rPr>
                <w:t>1-4-1</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1-4-2-1</w:t>
            </w:r>
            <w:r w:rsidRPr="006B1375">
              <w:rPr>
                <w:rFonts w:hAnsi="新細明體" w:hint="eastAsia"/>
                <w:snapToGrid w:val="0"/>
                <w:sz w:val="20"/>
                <w:szCs w:val="20"/>
              </w:rPr>
              <w:t>、</w:t>
            </w:r>
            <w:r w:rsidRPr="006B1375">
              <w:rPr>
                <w:rFonts w:hAnsi="新細明體" w:hint="eastAsia"/>
                <w:snapToGrid w:val="0"/>
                <w:sz w:val="20"/>
                <w:szCs w:val="20"/>
              </w:rPr>
              <w:t>1-4-4-4</w:t>
            </w:r>
            <w:r w:rsidRPr="006B1375">
              <w:rPr>
                <w:rFonts w:hAnsi="新細明體" w:hint="eastAsia"/>
                <w:snapToGrid w:val="0"/>
                <w:sz w:val="20"/>
                <w:szCs w:val="20"/>
              </w:rPr>
              <w:t>、</w:t>
            </w:r>
            <w:r w:rsidRPr="006B1375">
              <w:rPr>
                <w:rFonts w:hAnsi="新細明體" w:hint="eastAsia"/>
                <w:snapToGrid w:val="0"/>
                <w:sz w:val="20"/>
                <w:szCs w:val="20"/>
              </w:rPr>
              <w:t>1-4-5-1</w:t>
            </w:r>
            <w:r w:rsidRPr="006B1375">
              <w:rPr>
                <w:rFonts w:hAnsi="新細明體" w:hint="eastAsia"/>
                <w:snapToGrid w:val="0"/>
                <w:sz w:val="20"/>
                <w:szCs w:val="20"/>
              </w:rPr>
              <w:t>、</w:t>
            </w:r>
            <w:r w:rsidRPr="006B1375">
              <w:rPr>
                <w:rFonts w:hAnsi="新細明體" w:hint="eastAsia"/>
                <w:snapToGrid w:val="0"/>
                <w:sz w:val="20"/>
                <w:szCs w:val="20"/>
              </w:rPr>
              <w:t>1-4-5-2</w:t>
            </w:r>
            <w:r w:rsidRPr="006B1375">
              <w:rPr>
                <w:rFonts w:hAnsi="新細明體" w:hint="eastAsia"/>
                <w:snapToGrid w:val="0"/>
                <w:sz w:val="20"/>
                <w:szCs w:val="20"/>
              </w:rPr>
              <w:t>、</w:t>
            </w:r>
            <w:r w:rsidRPr="006B1375">
              <w:rPr>
                <w:rFonts w:hAnsi="新細明體" w:hint="eastAsia"/>
                <w:snapToGrid w:val="0"/>
                <w:sz w:val="20"/>
                <w:szCs w:val="20"/>
              </w:rPr>
              <w:t>2-4-5-4</w:t>
            </w:r>
            <w:r w:rsidRPr="006B1375">
              <w:rPr>
                <w:rFonts w:hAnsi="新細明體" w:hint="eastAsia"/>
                <w:snapToGrid w:val="0"/>
                <w:sz w:val="20"/>
                <w:szCs w:val="20"/>
              </w:rPr>
              <w:t>、</w:t>
            </w:r>
            <w:r w:rsidRPr="006B1375">
              <w:rPr>
                <w:rFonts w:hAnsi="新細明體" w:hint="eastAsia"/>
                <w:snapToGrid w:val="0"/>
                <w:sz w:val="20"/>
                <w:szCs w:val="20"/>
              </w:rPr>
              <w:t>6-4-5-1</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5E458E">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t>四</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03/08</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03/14</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t>1-5電流的化學效應</w:t>
            </w:r>
          </w:p>
        </w:tc>
        <w:tc>
          <w:tcPr>
            <w:tcW w:w="4376" w:type="dxa"/>
            <w:vAlign w:val="center"/>
          </w:tcPr>
          <w:p w:rsidR="00FF3B90" w:rsidRPr="006B1375" w:rsidRDefault="00FF3B90" w:rsidP="00FF3B90">
            <w:pPr>
              <w:numPr>
                <w:ilvl w:val="0"/>
                <w:numId w:val="14"/>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藉由水的電解實驗，瞭解電流的化學效應。</w:t>
            </w:r>
          </w:p>
          <w:p w:rsidR="00FF3B90" w:rsidRPr="006B1375" w:rsidRDefault="00FF3B90" w:rsidP="00FF3B90">
            <w:pPr>
              <w:numPr>
                <w:ilvl w:val="0"/>
                <w:numId w:val="14"/>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藉由硫酸銅溶液電解實驗的顏色變化，探討電解反應時離子的移動情形。</w:t>
            </w:r>
          </w:p>
          <w:p w:rsidR="00FF3B90" w:rsidRPr="006B1375" w:rsidRDefault="00FF3B90" w:rsidP="00FF3B90">
            <w:pPr>
              <w:numPr>
                <w:ilvl w:val="0"/>
                <w:numId w:val="14"/>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認識電流的化學效應在生活中的應用—電鍍。</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B1375">
                <w:rPr>
                  <w:rFonts w:hAnsi="新細明體" w:hint="eastAsia"/>
                  <w:snapToGrid w:val="0"/>
                  <w:sz w:val="20"/>
                  <w:szCs w:val="20"/>
                </w:rPr>
                <w:t>1-4-1</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1-4-5-4</w:t>
            </w:r>
            <w:r w:rsidRPr="006B1375">
              <w:rPr>
                <w:rFonts w:hAnsi="新細明體" w:hint="eastAsia"/>
                <w:snapToGrid w:val="0"/>
                <w:sz w:val="20"/>
                <w:szCs w:val="20"/>
              </w:rPr>
              <w:t>、</w:t>
            </w:r>
            <w:r w:rsidRPr="006B1375">
              <w:rPr>
                <w:rFonts w:hAnsi="新細明體" w:hint="eastAsia"/>
                <w:snapToGrid w:val="0"/>
                <w:sz w:val="20"/>
                <w:szCs w:val="20"/>
              </w:rPr>
              <w:t>2-4-1-2</w:t>
            </w:r>
            <w:r w:rsidRPr="006B1375">
              <w:rPr>
                <w:rFonts w:hAnsi="新細明體" w:hint="eastAsia"/>
                <w:snapToGrid w:val="0"/>
                <w:sz w:val="20"/>
                <w:szCs w:val="20"/>
              </w:rPr>
              <w:t>、</w:t>
            </w:r>
            <w:r w:rsidRPr="006B1375">
              <w:rPr>
                <w:rFonts w:hAnsi="新細明體" w:hint="eastAsia"/>
                <w:snapToGrid w:val="0"/>
                <w:sz w:val="20"/>
                <w:szCs w:val="20"/>
              </w:rPr>
              <w:t>2-4-5-3</w:t>
            </w:r>
            <w:r w:rsidRPr="006B1375">
              <w:rPr>
                <w:rFonts w:hAnsi="新細明體" w:hint="eastAsia"/>
                <w:snapToGrid w:val="0"/>
                <w:sz w:val="20"/>
                <w:szCs w:val="20"/>
              </w:rPr>
              <w:t>、</w:t>
            </w:r>
            <w:r w:rsidRPr="006B1375">
              <w:rPr>
                <w:rFonts w:hAnsi="新細明體" w:hint="eastAsia"/>
                <w:snapToGrid w:val="0"/>
                <w:sz w:val="20"/>
                <w:szCs w:val="20"/>
              </w:rPr>
              <w:t>2-4-5-4</w:t>
            </w:r>
            <w:r w:rsidRPr="006B1375">
              <w:rPr>
                <w:rFonts w:hAnsi="新細明體" w:hint="eastAsia"/>
                <w:snapToGrid w:val="0"/>
                <w:sz w:val="20"/>
                <w:szCs w:val="20"/>
              </w:rPr>
              <w:t>、</w:t>
            </w:r>
            <w:r w:rsidRPr="006B1375">
              <w:rPr>
                <w:rFonts w:hAnsi="新細明體" w:hint="eastAsia"/>
                <w:snapToGrid w:val="0"/>
                <w:sz w:val="20"/>
                <w:szCs w:val="20"/>
              </w:rPr>
              <w:t>2-4-5-5</w:t>
            </w:r>
            <w:r w:rsidRPr="006B1375">
              <w:rPr>
                <w:rFonts w:hAnsi="新細明體" w:hint="eastAsia"/>
                <w:snapToGrid w:val="0"/>
                <w:sz w:val="20"/>
                <w:szCs w:val="20"/>
              </w:rPr>
              <w:t>、</w:t>
            </w:r>
            <w:r w:rsidRPr="006B1375">
              <w:rPr>
                <w:rFonts w:hAnsi="新細明體" w:hint="eastAsia"/>
                <w:snapToGrid w:val="0"/>
                <w:sz w:val="20"/>
                <w:szCs w:val="20"/>
              </w:rPr>
              <w:t>3-4-0-7</w:t>
            </w:r>
            <w:r w:rsidRPr="006B1375">
              <w:rPr>
                <w:rFonts w:hAnsi="新細明體" w:hint="eastAsia"/>
                <w:snapToGrid w:val="0"/>
                <w:sz w:val="20"/>
                <w:szCs w:val="20"/>
              </w:rPr>
              <w:t>、</w:t>
            </w:r>
            <w:r w:rsidRPr="006B1375">
              <w:rPr>
                <w:rFonts w:hAnsi="新細明體" w:hint="eastAsia"/>
                <w:snapToGrid w:val="0"/>
                <w:sz w:val="20"/>
                <w:szCs w:val="20"/>
              </w:rPr>
              <w:t>6-4-2-2</w:t>
            </w:r>
            <w:r w:rsidRPr="006B1375">
              <w:rPr>
                <w:rFonts w:hAnsi="新細明體" w:hint="eastAsia"/>
                <w:snapToGrid w:val="0"/>
                <w:sz w:val="20"/>
                <w:szCs w:val="20"/>
              </w:rPr>
              <w:t>、</w:t>
            </w:r>
            <w:r w:rsidRPr="006B1375">
              <w:rPr>
                <w:rFonts w:hAnsi="新細明體" w:hint="eastAsia"/>
                <w:snapToGrid w:val="0"/>
                <w:sz w:val="20"/>
                <w:szCs w:val="20"/>
              </w:rPr>
              <w:lastRenderedPageBreak/>
              <w:t>6-4-5-1</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lastRenderedPageBreak/>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lastRenderedPageBreak/>
              <w:t>五</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03/15</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03/</w:t>
            </w:r>
            <w:r>
              <w:rPr>
                <w:rFonts w:eastAsia="標楷體" w:hint="eastAsia"/>
                <w:sz w:val="20"/>
                <w:szCs w:val="20"/>
              </w:rPr>
              <w:t>21</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2-1磁鐵與磁場</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2-2電流的磁效應</w:t>
            </w:r>
          </w:p>
        </w:tc>
        <w:tc>
          <w:tcPr>
            <w:tcW w:w="4376" w:type="dxa"/>
            <w:vAlign w:val="center"/>
          </w:tcPr>
          <w:p w:rsidR="00FF3B90" w:rsidRPr="006B1375" w:rsidRDefault="00FF3B90" w:rsidP="00FF3B90">
            <w:pPr>
              <w:numPr>
                <w:ilvl w:val="0"/>
                <w:numId w:val="15"/>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了解指北極和指南極的意義。</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了解同名磁極相斥、異名磁極相吸。</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了解暫時磁鐵和永久磁鐵的意義和區別。</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認識磁場。</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了解磁力線的繪製方法與特性。</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了解地球磁場的方向。</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認識電流的磁效應。</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認識通電直導線建立的磁。</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認識螺管線圈建立的磁場。</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認識安培右手定則的意義。</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認識電磁鐵的意義與應用。</w:t>
            </w:r>
          </w:p>
          <w:p w:rsidR="00FF3B90" w:rsidRPr="006B1375" w:rsidRDefault="00FF3B90" w:rsidP="00FF3B90">
            <w:pPr>
              <w:numPr>
                <w:ilvl w:val="0"/>
                <w:numId w:val="15"/>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了解馬達的原理。</w:t>
            </w:r>
          </w:p>
          <w:p w:rsidR="00FF3B90" w:rsidRPr="006B1375" w:rsidRDefault="00FF3B90" w:rsidP="005031B1">
            <w:pPr>
              <w:autoSpaceDE w:val="0"/>
              <w:autoSpaceDN w:val="0"/>
              <w:adjustRightInd w:val="0"/>
              <w:spacing w:line="360" w:lineRule="exact"/>
              <w:ind w:leftChars="10" w:left="24" w:rightChars="10" w:right="24"/>
              <w:jc w:val="both"/>
              <w:rPr>
                <w:rFonts w:ascii="標楷體" w:eastAsia="標楷體" w:hAnsi="標楷體"/>
                <w:kern w:val="0"/>
                <w:sz w:val="20"/>
                <w:szCs w:val="20"/>
              </w:rPr>
            </w:pP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B1375">
                <w:rPr>
                  <w:rFonts w:hAnsi="新細明體" w:hint="eastAsia"/>
                  <w:snapToGrid w:val="0"/>
                  <w:sz w:val="20"/>
                  <w:szCs w:val="20"/>
                </w:rPr>
                <w:t>1-4-1</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1-4-1-2</w:t>
            </w:r>
            <w:r w:rsidRPr="006B1375">
              <w:rPr>
                <w:rFonts w:hAnsi="新細明體" w:hint="eastAsia"/>
                <w:snapToGrid w:val="0"/>
                <w:sz w:val="20"/>
                <w:szCs w:val="20"/>
              </w:rPr>
              <w:t>、</w:t>
            </w:r>
            <w:r w:rsidRPr="006B1375">
              <w:rPr>
                <w:rFonts w:hAnsi="新細明體" w:hint="eastAsia"/>
                <w:snapToGrid w:val="0"/>
                <w:sz w:val="20"/>
                <w:szCs w:val="20"/>
              </w:rPr>
              <w:t>1-4-1-3</w:t>
            </w:r>
            <w:r w:rsidRPr="006B1375">
              <w:rPr>
                <w:rFonts w:hAnsi="新細明體" w:hint="eastAsia"/>
                <w:snapToGrid w:val="0"/>
                <w:sz w:val="20"/>
                <w:szCs w:val="20"/>
              </w:rPr>
              <w:t>、</w:t>
            </w:r>
            <w:r w:rsidRPr="006B1375">
              <w:rPr>
                <w:rFonts w:hAnsi="新細明體" w:hint="eastAsia"/>
                <w:snapToGrid w:val="0"/>
                <w:sz w:val="20"/>
                <w:szCs w:val="20"/>
              </w:rPr>
              <w:t>1-4-4-2</w:t>
            </w:r>
            <w:r w:rsidRPr="006B1375">
              <w:rPr>
                <w:rFonts w:hAnsi="新細明體" w:hint="eastAsia"/>
                <w:snapToGrid w:val="0"/>
                <w:sz w:val="20"/>
                <w:szCs w:val="20"/>
              </w:rPr>
              <w:t>、</w:t>
            </w:r>
            <w:r w:rsidRPr="006B1375">
              <w:rPr>
                <w:rFonts w:hAnsi="新細明體" w:hint="eastAsia"/>
                <w:snapToGrid w:val="0"/>
                <w:sz w:val="20"/>
                <w:szCs w:val="20"/>
              </w:rPr>
              <w:t>1-4-4-4</w:t>
            </w:r>
            <w:r w:rsidRPr="006B1375">
              <w:rPr>
                <w:rFonts w:hAnsi="新細明體" w:hint="eastAsia"/>
                <w:snapToGrid w:val="0"/>
                <w:sz w:val="20"/>
                <w:szCs w:val="20"/>
              </w:rPr>
              <w:t>、</w:t>
            </w:r>
            <w:r w:rsidRPr="006B1375">
              <w:rPr>
                <w:rFonts w:hAnsi="新細明體" w:hint="eastAsia"/>
                <w:snapToGrid w:val="0"/>
                <w:sz w:val="20"/>
                <w:szCs w:val="20"/>
              </w:rPr>
              <w:t>2-4-1-1</w:t>
            </w:r>
            <w:r w:rsidRPr="006B1375">
              <w:rPr>
                <w:rFonts w:hAnsi="新細明體" w:hint="eastAsia"/>
                <w:snapToGrid w:val="0"/>
                <w:sz w:val="20"/>
                <w:szCs w:val="20"/>
              </w:rPr>
              <w:t>、</w:t>
            </w:r>
            <w:r w:rsidRPr="006B1375">
              <w:rPr>
                <w:rFonts w:hAnsi="新細明體" w:hint="eastAsia"/>
                <w:snapToGrid w:val="0"/>
                <w:sz w:val="20"/>
                <w:szCs w:val="20"/>
              </w:rPr>
              <w:t>2-4-1-2</w:t>
            </w:r>
            <w:r w:rsidRPr="006B1375">
              <w:rPr>
                <w:rFonts w:hAnsi="新細明體" w:hint="eastAsia"/>
                <w:snapToGrid w:val="0"/>
                <w:sz w:val="20"/>
                <w:szCs w:val="20"/>
              </w:rPr>
              <w:t>、</w:t>
            </w:r>
            <w:smartTag w:uri="urn:schemas-microsoft-com:office:smarttags" w:element="chsdate">
              <w:smartTagPr>
                <w:attr w:name="Year" w:val="2002"/>
                <w:attr w:name="Month" w:val="4"/>
                <w:attr w:name="Day" w:val="5"/>
                <w:attr w:name="IsLunarDate" w:val="False"/>
                <w:attr w:name="IsROCDate" w:val="False"/>
              </w:smartTagPr>
              <w:r w:rsidRPr="006B1375">
                <w:rPr>
                  <w:rFonts w:hAnsi="新細明體" w:hint="eastAsia"/>
                  <w:snapToGrid w:val="0"/>
                  <w:sz w:val="20"/>
                  <w:szCs w:val="20"/>
                </w:rPr>
                <w:t>2-4-5</w:t>
              </w:r>
            </w:smartTag>
            <w:r w:rsidRPr="006B1375">
              <w:rPr>
                <w:rFonts w:hAnsi="新細明體" w:hint="eastAsia"/>
                <w:snapToGrid w:val="0"/>
                <w:sz w:val="20"/>
                <w:szCs w:val="20"/>
              </w:rPr>
              <w:t>-8</w:t>
            </w:r>
            <w:r w:rsidRPr="006B1375">
              <w:rPr>
                <w:rFonts w:hAnsi="新細明體" w:hint="eastAsia"/>
                <w:snapToGrid w:val="0"/>
                <w:sz w:val="20"/>
                <w:szCs w:val="20"/>
              </w:rPr>
              <w:t>、</w:t>
            </w:r>
            <w:r w:rsidRPr="006B1375">
              <w:rPr>
                <w:rFonts w:hAnsi="新細明體" w:hint="eastAsia"/>
                <w:snapToGrid w:val="0"/>
                <w:sz w:val="20"/>
                <w:szCs w:val="20"/>
              </w:rPr>
              <w:t>3-4-0-5</w:t>
            </w:r>
            <w:r w:rsidRPr="006B1375">
              <w:rPr>
                <w:rFonts w:hAnsi="新細明體" w:hint="eastAsia"/>
                <w:snapToGrid w:val="0"/>
                <w:sz w:val="20"/>
                <w:szCs w:val="20"/>
              </w:rPr>
              <w:t>、</w:t>
            </w:r>
            <w:r w:rsidRPr="006B1375">
              <w:rPr>
                <w:rFonts w:hAnsi="新細明體" w:hint="eastAsia"/>
                <w:snapToGrid w:val="0"/>
                <w:sz w:val="20"/>
                <w:szCs w:val="20"/>
              </w:rPr>
              <w:t>4-4-1-2</w:t>
            </w:r>
            <w:r w:rsidRPr="006B1375">
              <w:rPr>
                <w:rFonts w:hAnsi="新細明體" w:hint="eastAsia"/>
                <w:snapToGrid w:val="0"/>
                <w:sz w:val="20"/>
                <w:szCs w:val="20"/>
              </w:rPr>
              <w:t>、</w:t>
            </w:r>
            <w:smartTag w:uri="urn:schemas-microsoft-com:office:smarttags" w:element="chsdate">
              <w:smartTagPr>
                <w:attr w:name="Year" w:val="2006"/>
                <w:attr w:name="Month" w:val="4"/>
                <w:attr w:name="Day" w:val="5"/>
                <w:attr w:name="IsLunarDate" w:val="False"/>
                <w:attr w:name="IsROCDate" w:val="False"/>
              </w:smartTagPr>
              <w:r w:rsidRPr="006B1375">
                <w:rPr>
                  <w:rFonts w:hAnsi="新細明體" w:hint="eastAsia"/>
                  <w:snapToGrid w:val="0"/>
                  <w:sz w:val="20"/>
                  <w:szCs w:val="20"/>
                </w:rPr>
                <w:t>6-4-5</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3D5BBE">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t>六</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03/22</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03/28</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t>2-3電流與磁場的交互作用</w:t>
            </w:r>
          </w:p>
        </w:tc>
        <w:tc>
          <w:tcPr>
            <w:tcW w:w="4376" w:type="dxa"/>
            <w:vAlign w:val="center"/>
          </w:tcPr>
          <w:p w:rsidR="00FF3B90" w:rsidRPr="006B1375" w:rsidRDefault="00FF3B90" w:rsidP="00FF3B90">
            <w:pPr>
              <w:numPr>
                <w:ilvl w:val="0"/>
                <w:numId w:val="16"/>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了解右手開掌定則。</w:t>
            </w:r>
          </w:p>
          <w:p w:rsidR="00FF3B90" w:rsidRPr="006B1375" w:rsidRDefault="00FF3B90" w:rsidP="00FF3B90">
            <w:pPr>
              <w:numPr>
                <w:ilvl w:val="0"/>
                <w:numId w:val="16"/>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了解載流直導線在磁場中的受力情形。</w:t>
            </w:r>
          </w:p>
          <w:p w:rsidR="00FF3B90" w:rsidRPr="006B1375" w:rsidRDefault="00FF3B90" w:rsidP="00FF3B90">
            <w:pPr>
              <w:numPr>
                <w:ilvl w:val="0"/>
                <w:numId w:val="16"/>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能利用右手開掌定則，解釋直流電動機的運轉原理。</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1"/>
                <w:attr w:name="IsLunarDate" w:val="False"/>
                <w:attr w:name="IsROCDate" w:val="False"/>
              </w:smartTagPr>
              <w:r w:rsidRPr="006B1375">
                <w:rPr>
                  <w:rFonts w:hAnsi="新細明體" w:hint="eastAsia"/>
                  <w:snapToGrid w:val="0"/>
                  <w:sz w:val="20"/>
                  <w:szCs w:val="20"/>
                </w:rPr>
                <w:t>1-4-1</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1-4-1-2</w:t>
            </w:r>
            <w:r w:rsidRPr="006B1375">
              <w:rPr>
                <w:rFonts w:hAnsi="新細明體" w:hint="eastAsia"/>
                <w:snapToGrid w:val="0"/>
                <w:sz w:val="20"/>
                <w:szCs w:val="20"/>
              </w:rPr>
              <w:t>、</w:t>
            </w:r>
            <w:r w:rsidRPr="006B1375">
              <w:rPr>
                <w:rFonts w:hAnsi="新細明體" w:hint="eastAsia"/>
                <w:snapToGrid w:val="0"/>
                <w:sz w:val="20"/>
                <w:szCs w:val="20"/>
              </w:rPr>
              <w:t>1-4-1-3</w:t>
            </w:r>
            <w:r w:rsidRPr="006B1375">
              <w:rPr>
                <w:rFonts w:hAnsi="新細明體" w:hint="eastAsia"/>
                <w:snapToGrid w:val="0"/>
                <w:sz w:val="20"/>
                <w:szCs w:val="20"/>
              </w:rPr>
              <w:t>、</w:t>
            </w:r>
            <w:r w:rsidRPr="006B1375">
              <w:rPr>
                <w:rFonts w:hAnsi="新細明體" w:hint="eastAsia"/>
                <w:snapToGrid w:val="0"/>
                <w:sz w:val="20"/>
                <w:szCs w:val="20"/>
              </w:rPr>
              <w:t>1-4-4-2</w:t>
            </w:r>
            <w:r w:rsidRPr="006B1375">
              <w:rPr>
                <w:rFonts w:hAnsi="新細明體" w:hint="eastAsia"/>
                <w:snapToGrid w:val="0"/>
                <w:sz w:val="20"/>
                <w:szCs w:val="20"/>
              </w:rPr>
              <w:t>、</w:t>
            </w:r>
            <w:r w:rsidRPr="006B1375">
              <w:rPr>
                <w:rFonts w:hAnsi="新細明體" w:hint="eastAsia"/>
                <w:snapToGrid w:val="0"/>
                <w:sz w:val="20"/>
                <w:szCs w:val="20"/>
              </w:rPr>
              <w:t>1-4-4-4</w:t>
            </w:r>
            <w:r w:rsidRPr="006B1375">
              <w:rPr>
                <w:rFonts w:hAnsi="新細明體" w:hint="eastAsia"/>
                <w:snapToGrid w:val="0"/>
                <w:sz w:val="20"/>
                <w:szCs w:val="20"/>
              </w:rPr>
              <w:t>、</w:t>
            </w:r>
            <w:r w:rsidRPr="006B1375">
              <w:rPr>
                <w:rFonts w:hAnsi="新細明體" w:hint="eastAsia"/>
                <w:snapToGrid w:val="0"/>
                <w:sz w:val="20"/>
                <w:szCs w:val="20"/>
              </w:rPr>
              <w:t>2-4-1-1</w:t>
            </w:r>
            <w:r w:rsidRPr="006B1375">
              <w:rPr>
                <w:rFonts w:hAnsi="新細明體" w:hint="eastAsia"/>
                <w:snapToGrid w:val="0"/>
                <w:sz w:val="20"/>
                <w:szCs w:val="20"/>
              </w:rPr>
              <w:t>、</w:t>
            </w:r>
            <w:r w:rsidRPr="006B1375">
              <w:rPr>
                <w:rFonts w:hAnsi="新細明體" w:hint="eastAsia"/>
                <w:snapToGrid w:val="0"/>
                <w:sz w:val="20"/>
                <w:szCs w:val="20"/>
              </w:rPr>
              <w:t>2-4-1-2</w:t>
            </w:r>
            <w:r w:rsidRPr="006B1375">
              <w:rPr>
                <w:rFonts w:hAnsi="新細明體" w:hint="eastAsia"/>
                <w:snapToGrid w:val="0"/>
                <w:sz w:val="20"/>
                <w:szCs w:val="20"/>
              </w:rPr>
              <w:t>、</w:t>
            </w:r>
            <w:r w:rsidRPr="006B1375">
              <w:rPr>
                <w:rFonts w:hAnsi="新細明體" w:hint="eastAsia"/>
                <w:snapToGrid w:val="0"/>
                <w:sz w:val="20"/>
                <w:szCs w:val="20"/>
              </w:rPr>
              <w:t>2-4-5-8</w:t>
            </w:r>
            <w:r w:rsidRPr="006B1375">
              <w:rPr>
                <w:rFonts w:hAnsi="新細明體" w:hint="eastAsia"/>
                <w:snapToGrid w:val="0"/>
                <w:sz w:val="20"/>
                <w:szCs w:val="20"/>
              </w:rPr>
              <w:t>、</w:t>
            </w:r>
            <w:r w:rsidRPr="006B1375">
              <w:rPr>
                <w:rFonts w:hAnsi="新細明體" w:hint="eastAsia"/>
                <w:snapToGrid w:val="0"/>
                <w:sz w:val="20"/>
                <w:szCs w:val="20"/>
              </w:rPr>
              <w:t>3-4-0-5</w:t>
            </w:r>
            <w:r w:rsidRPr="006B1375">
              <w:rPr>
                <w:rFonts w:hAnsi="新細明體" w:hint="eastAsia"/>
                <w:snapToGrid w:val="0"/>
                <w:sz w:val="20"/>
                <w:szCs w:val="20"/>
              </w:rPr>
              <w:t>、</w:t>
            </w:r>
            <w:r w:rsidRPr="006B1375">
              <w:rPr>
                <w:rFonts w:hAnsi="新細明體" w:hint="eastAsia"/>
                <w:snapToGrid w:val="0"/>
                <w:sz w:val="20"/>
                <w:szCs w:val="20"/>
              </w:rPr>
              <w:t>4-4-1-2</w:t>
            </w:r>
            <w:r w:rsidRPr="006B1375">
              <w:rPr>
                <w:rFonts w:hAnsi="新細明體" w:hint="eastAsia"/>
                <w:snapToGrid w:val="0"/>
                <w:sz w:val="20"/>
                <w:szCs w:val="20"/>
              </w:rPr>
              <w:t>、</w:t>
            </w:r>
            <w:r w:rsidRPr="006B1375">
              <w:rPr>
                <w:rFonts w:hAnsi="新細明體" w:hint="eastAsia"/>
                <w:snapToGrid w:val="0"/>
                <w:sz w:val="20"/>
                <w:szCs w:val="20"/>
              </w:rPr>
              <w:t>6-4-5-1</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3F360C" w:rsidRPr="0072199B">
        <w:tc>
          <w:tcPr>
            <w:tcW w:w="714" w:type="dxa"/>
            <w:vAlign w:val="center"/>
          </w:tcPr>
          <w:p w:rsidR="003F360C" w:rsidRPr="0072199B" w:rsidRDefault="003F360C" w:rsidP="0072199B">
            <w:pPr>
              <w:jc w:val="center"/>
              <w:rPr>
                <w:rFonts w:eastAsia="標楷體"/>
                <w:sz w:val="20"/>
                <w:szCs w:val="20"/>
              </w:rPr>
            </w:pPr>
            <w:r>
              <w:rPr>
                <w:rFonts w:eastAsia="標楷體" w:hint="eastAsia"/>
                <w:sz w:val="20"/>
                <w:szCs w:val="20"/>
              </w:rPr>
              <w:t>七</w:t>
            </w:r>
          </w:p>
        </w:tc>
        <w:tc>
          <w:tcPr>
            <w:tcW w:w="1106" w:type="dxa"/>
            <w:vAlign w:val="center"/>
          </w:tcPr>
          <w:p w:rsidR="003F360C" w:rsidRPr="00DA3928" w:rsidRDefault="00F23712" w:rsidP="00CD6344">
            <w:pPr>
              <w:adjustRightInd w:val="0"/>
              <w:snapToGrid w:val="0"/>
              <w:spacing w:line="360" w:lineRule="exact"/>
              <w:jc w:val="center"/>
              <w:rPr>
                <w:rFonts w:eastAsia="標楷體"/>
                <w:sz w:val="20"/>
                <w:szCs w:val="20"/>
              </w:rPr>
            </w:pPr>
            <w:r>
              <w:rPr>
                <w:rFonts w:eastAsia="標楷體" w:hint="eastAsia"/>
                <w:sz w:val="20"/>
                <w:szCs w:val="20"/>
              </w:rPr>
              <w:t>03/29</w:t>
            </w:r>
          </w:p>
          <w:p w:rsidR="003F360C" w:rsidRPr="00DA3928" w:rsidRDefault="003F360C"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3F360C" w:rsidRPr="00DA3928" w:rsidRDefault="00F23712" w:rsidP="00CD6344">
            <w:pPr>
              <w:adjustRightInd w:val="0"/>
              <w:snapToGrid w:val="0"/>
              <w:spacing w:line="360" w:lineRule="exact"/>
              <w:jc w:val="center"/>
              <w:rPr>
                <w:rFonts w:eastAsia="標楷體"/>
                <w:sz w:val="20"/>
                <w:szCs w:val="20"/>
              </w:rPr>
            </w:pPr>
            <w:r>
              <w:rPr>
                <w:rFonts w:eastAsia="標楷體" w:hint="eastAsia"/>
                <w:sz w:val="20"/>
                <w:szCs w:val="20"/>
              </w:rPr>
              <w:t>04</w:t>
            </w:r>
            <w:r w:rsidR="003F360C">
              <w:rPr>
                <w:rFonts w:eastAsia="標楷體" w:hint="eastAsia"/>
                <w:sz w:val="20"/>
                <w:szCs w:val="20"/>
              </w:rPr>
              <w:t>/</w:t>
            </w:r>
            <w:r>
              <w:rPr>
                <w:rFonts w:eastAsia="標楷體" w:hint="eastAsia"/>
                <w:sz w:val="20"/>
                <w:szCs w:val="20"/>
              </w:rPr>
              <w:t>04</w:t>
            </w:r>
          </w:p>
        </w:tc>
        <w:tc>
          <w:tcPr>
            <w:tcW w:w="3178" w:type="dxa"/>
            <w:vAlign w:val="center"/>
          </w:tcPr>
          <w:p w:rsidR="003F360C" w:rsidRPr="0072199B" w:rsidRDefault="003F360C" w:rsidP="0072199B">
            <w:pPr>
              <w:jc w:val="both"/>
              <w:rPr>
                <w:rFonts w:eastAsia="標楷體"/>
                <w:sz w:val="20"/>
                <w:szCs w:val="20"/>
              </w:rPr>
            </w:pPr>
            <w:r w:rsidRPr="0072199B">
              <w:rPr>
                <w:rFonts w:eastAsia="標楷體" w:hint="eastAsia"/>
                <w:sz w:val="20"/>
                <w:szCs w:val="20"/>
              </w:rPr>
              <w:t>第一次段考</w:t>
            </w:r>
          </w:p>
        </w:tc>
        <w:tc>
          <w:tcPr>
            <w:tcW w:w="4376" w:type="dxa"/>
          </w:tcPr>
          <w:p w:rsidR="003F360C" w:rsidRPr="00A30747" w:rsidRDefault="003F360C" w:rsidP="007A2FA9">
            <w:pPr>
              <w:pStyle w:val="4123"/>
              <w:tabs>
                <w:tab w:val="clear" w:pos="142"/>
              </w:tabs>
              <w:spacing w:line="240" w:lineRule="auto"/>
              <w:ind w:left="57" w:firstLine="0"/>
              <w:rPr>
                <w:rFonts w:ascii="標楷體" w:eastAsia="標楷體" w:hAnsi="標楷體"/>
                <w:sz w:val="20"/>
              </w:rPr>
            </w:pPr>
          </w:p>
        </w:tc>
        <w:tc>
          <w:tcPr>
            <w:tcW w:w="1800" w:type="dxa"/>
            <w:vAlign w:val="center"/>
          </w:tcPr>
          <w:p w:rsidR="003F360C" w:rsidRPr="0072199B" w:rsidRDefault="003F360C" w:rsidP="0072199B">
            <w:pPr>
              <w:jc w:val="both"/>
              <w:rPr>
                <w:rFonts w:eastAsia="標楷體"/>
                <w:sz w:val="20"/>
                <w:szCs w:val="20"/>
              </w:rPr>
            </w:pPr>
          </w:p>
        </w:tc>
        <w:tc>
          <w:tcPr>
            <w:tcW w:w="1440" w:type="dxa"/>
            <w:vAlign w:val="center"/>
          </w:tcPr>
          <w:p w:rsidR="003F360C" w:rsidRPr="0072199B" w:rsidRDefault="003F360C" w:rsidP="0072199B">
            <w:pPr>
              <w:jc w:val="center"/>
              <w:rPr>
                <w:rFonts w:eastAsia="標楷體"/>
                <w:sz w:val="20"/>
                <w:szCs w:val="20"/>
              </w:rPr>
            </w:pPr>
          </w:p>
        </w:tc>
        <w:tc>
          <w:tcPr>
            <w:tcW w:w="720" w:type="dxa"/>
            <w:vAlign w:val="center"/>
          </w:tcPr>
          <w:p w:rsidR="003F360C" w:rsidRPr="0072199B" w:rsidRDefault="003F360C" w:rsidP="0072199B">
            <w:pPr>
              <w:jc w:val="center"/>
              <w:rPr>
                <w:rFonts w:eastAsia="標楷體"/>
                <w:sz w:val="20"/>
                <w:szCs w:val="20"/>
              </w:rPr>
            </w:pPr>
          </w:p>
        </w:tc>
        <w:tc>
          <w:tcPr>
            <w:tcW w:w="1238" w:type="dxa"/>
            <w:vAlign w:val="center"/>
          </w:tcPr>
          <w:p w:rsidR="003F360C" w:rsidRPr="0072199B" w:rsidRDefault="003F360C" w:rsidP="0072199B">
            <w:pPr>
              <w:jc w:val="both"/>
              <w:rPr>
                <w:rFonts w:eastAsia="標楷體"/>
                <w:sz w:val="20"/>
                <w:szCs w:val="20"/>
              </w:rPr>
            </w:pPr>
          </w:p>
        </w:tc>
      </w:tr>
      <w:tr w:rsidR="00FF3B90" w:rsidRPr="0072199B" w:rsidTr="00E2080A">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t>八</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w:t>
            </w:r>
            <w:r w:rsidRPr="00DA3928">
              <w:rPr>
                <w:rFonts w:eastAsia="標楷體" w:hint="eastAsia"/>
                <w:sz w:val="20"/>
                <w:szCs w:val="20"/>
              </w:rPr>
              <w:t>/</w:t>
            </w:r>
            <w:r>
              <w:rPr>
                <w:rFonts w:eastAsia="標楷體" w:hint="eastAsia"/>
                <w:sz w:val="20"/>
                <w:szCs w:val="20"/>
              </w:rPr>
              <w:t>05</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lastRenderedPageBreak/>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04/11</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lastRenderedPageBreak/>
              <w:t>2-4電磁感應</w:t>
            </w:r>
          </w:p>
        </w:tc>
        <w:tc>
          <w:tcPr>
            <w:tcW w:w="4376" w:type="dxa"/>
            <w:vAlign w:val="center"/>
          </w:tcPr>
          <w:p w:rsidR="00FF3B90" w:rsidRPr="006B1375" w:rsidRDefault="00FF3B90" w:rsidP="00FF3B90">
            <w:pPr>
              <w:numPr>
                <w:ilvl w:val="0"/>
                <w:numId w:val="17"/>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觀察電磁感應現象。</w:t>
            </w:r>
          </w:p>
          <w:p w:rsidR="00FF3B90" w:rsidRPr="006B1375" w:rsidRDefault="00FF3B90" w:rsidP="00FF3B90">
            <w:pPr>
              <w:numPr>
                <w:ilvl w:val="0"/>
                <w:numId w:val="17"/>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lastRenderedPageBreak/>
              <w:t>了解感應電流大小的因素。</w:t>
            </w:r>
          </w:p>
          <w:p w:rsidR="00FF3B90" w:rsidRPr="006B1375" w:rsidRDefault="00FF3B90" w:rsidP="00FF3B90">
            <w:pPr>
              <w:numPr>
                <w:ilvl w:val="0"/>
                <w:numId w:val="17"/>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了解如何利用原來磁場的變化與感應磁場的方向，判斷感應電流的方向。</w:t>
            </w:r>
          </w:p>
          <w:p w:rsidR="00FF3B90" w:rsidRPr="006B1375" w:rsidRDefault="00FF3B90" w:rsidP="00FF3B90">
            <w:pPr>
              <w:numPr>
                <w:ilvl w:val="0"/>
                <w:numId w:val="17"/>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認識直流電與交流電。</w:t>
            </w:r>
          </w:p>
          <w:p w:rsidR="00FF3B90" w:rsidRPr="006B1375" w:rsidRDefault="00FF3B90" w:rsidP="00FF3B90">
            <w:pPr>
              <w:numPr>
                <w:ilvl w:val="0"/>
                <w:numId w:val="17"/>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知道直流發電機的發電原理。</w:t>
            </w:r>
          </w:p>
          <w:p w:rsidR="00FF3B90" w:rsidRPr="006B1375" w:rsidRDefault="00FF3B90" w:rsidP="00FF3B90">
            <w:pPr>
              <w:numPr>
                <w:ilvl w:val="0"/>
                <w:numId w:val="17"/>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知道變壓器的原理。</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4"/>
                <w:attr w:name="IsLunarDate" w:val="False"/>
                <w:attr w:name="IsROCDate" w:val="False"/>
              </w:smartTagPr>
              <w:r w:rsidRPr="006B1375">
                <w:rPr>
                  <w:rFonts w:hAnsi="新細明體" w:hint="eastAsia"/>
                  <w:snapToGrid w:val="0"/>
                  <w:sz w:val="20"/>
                  <w:szCs w:val="20"/>
                </w:rPr>
                <w:lastRenderedPageBreak/>
                <w:t>1-4-4</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1-4-4-2</w:t>
            </w:r>
            <w:r w:rsidRPr="006B1375">
              <w:rPr>
                <w:rFonts w:hAnsi="新細明體" w:hint="eastAsia"/>
                <w:snapToGrid w:val="0"/>
                <w:sz w:val="20"/>
                <w:szCs w:val="20"/>
              </w:rPr>
              <w:t>、</w:t>
            </w:r>
            <w:r w:rsidRPr="006B1375">
              <w:rPr>
                <w:rFonts w:hAnsi="新細明體" w:hint="eastAsia"/>
                <w:snapToGrid w:val="0"/>
                <w:sz w:val="20"/>
                <w:szCs w:val="20"/>
              </w:rPr>
              <w:lastRenderedPageBreak/>
              <w:t>1-4-4-4</w:t>
            </w:r>
            <w:r w:rsidRPr="006B1375">
              <w:rPr>
                <w:rFonts w:hAnsi="新細明體" w:hint="eastAsia"/>
                <w:snapToGrid w:val="0"/>
                <w:sz w:val="20"/>
                <w:szCs w:val="20"/>
              </w:rPr>
              <w:t>、</w:t>
            </w:r>
            <w:r w:rsidRPr="006B1375">
              <w:rPr>
                <w:rFonts w:hAnsi="新細明體" w:hint="eastAsia"/>
                <w:snapToGrid w:val="0"/>
                <w:sz w:val="20"/>
                <w:szCs w:val="20"/>
              </w:rPr>
              <w:t>2-4-1-1</w:t>
            </w:r>
            <w:r w:rsidRPr="006B1375">
              <w:rPr>
                <w:rFonts w:hAnsi="新細明體" w:hint="eastAsia"/>
                <w:snapToGrid w:val="0"/>
                <w:sz w:val="20"/>
                <w:szCs w:val="20"/>
              </w:rPr>
              <w:t>、</w:t>
            </w:r>
            <w:r w:rsidRPr="006B1375">
              <w:rPr>
                <w:rFonts w:hAnsi="新細明體" w:hint="eastAsia"/>
                <w:snapToGrid w:val="0"/>
                <w:sz w:val="20"/>
                <w:szCs w:val="20"/>
              </w:rPr>
              <w:t>2-4-5-8</w:t>
            </w:r>
            <w:r w:rsidRPr="006B1375">
              <w:rPr>
                <w:rFonts w:hAnsi="新細明體" w:hint="eastAsia"/>
                <w:snapToGrid w:val="0"/>
                <w:sz w:val="20"/>
                <w:szCs w:val="20"/>
              </w:rPr>
              <w:t>、</w:t>
            </w:r>
            <w:r w:rsidRPr="006B1375">
              <w:rPr>
                <w:rFonts w:hAnsi="新細明體" w:hint="eastAsia"/>
                <w:snapToGrid w:val="0"/>
                <w:sz w:val="20"/>
                <w:szCs w:val="20"/>
              </w:rPr>
              <w:t>2-4-6-1</w:t>
            </w:r>
            <w:r w:rsidRPr="006B1375">
              <w:rPr>
                <w:rFonts w:hAnsi="新細明體" w:hint="eastAsia"/>
                <w:snapToGrid w:val="0"/>
                <w:sz w:val="20"/>
                <w:szCs w:val="20"/>
              </w:rPr>
              <w:t>、</w:t>
            </w:r>
            <w:smartTag w:uri="urn:schemas-microsoft-com:office:smarttags" w:element="chsdate">
              <w:smartTagPr>
                <w:attr w:name="IsROCDate" w:val="False"/>
                <w:attr w:name="IsLunarDate" w:val="False"/>
                <w:attr w:name="Day" w:val="4"/>
                <w:attr w:name="Month" w:val="3"/>
                <w:attr w:name="Year" w:val="2000"/>
              </w:smartTagPr>
              <w:r w:rsidRPr="006B1375">
                <w:rPr>
                  <w:rFonts w:hAnsi="新細明體" w:hint="eastAsia"/>
                  <w:snapToGrid w:val="0"/>
                  <w:sz w:val="20"/>
                  <w:szCs w:val="20"/>
                </w:rPr>
                <w:t>3-4-0</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3-4-0-2</w:t>
            </w:r>
            <w:r w:rsidRPr="006B1375">
              <w:rPr>
                <w:rFonts w:hAnsi="新細明體" w:hint="eastAsia"/>
                <w:snapToGrid w:val="0"/>
                <w:sz w:val="20"/>
                <w:szCs w:val="20"/>
              </w:rPr>
              <w:t>、</w:t>
            </w:r>
            <w:r w:rsidRPr="006B1375">
              <w:rPr>
                <w:rFonts w:hAnsi="新細明體" w:hint="eastAsia"/>
                <w:snapToGrid w:val="0"/>
                <w:sz w:val="20"/>
                <w:szCs w:val="20"/>
              </w:rPr>
              <w:t>3-4-0-3</w:t>
            </w:r>
            <w:r w:rsidRPr="006B1375">
              <w:rPr>
                <w:rFonts w:hAnsi="新細明體" w:hint="eastAsia"/>
                <w:snapToGrid w:val="0"/>
                <w:sz w:val="20"/>
                <w:szCs w:val="20"/>
              </w:rPr>
              <w:t>、</w:t>
            </w:r>
            <w:r w:rsidRPr="006B1375">
              <w:rPr>
                <w:rFonts w:hAnsi="新細明體" w:hint="eastAsia"/>
                <w:snapToGrid w:val="0"/>
                <w:sz w:val="20"/>
                <w:szCs w:val="20"/>
              </w:rPr>
              <w:t>3-4-0-4</w:t>
            </w:r>
            <w:r w:rsidRPr="006B1375">
              <w:rPr>
                <w:rFonts w:hAnsi="新細明體" w:hint="eastAsia"/>
                <w:snapToGrid w:val="0"/>
                <w:sz w:val="20"/>
                <w:szCs w:val="20"/>
              </w:rPr>
              <w:t>、</w:t>
            </w:r>
            <w:r w:rsidRPr="006B1375">
              <w:rPr>
                <w:rFonts w:hAnsi="新細明體" w:hint="eastAsia"/>
                <w:snapToGrid w:val="0"/>
                <w:sz w:val="20"/>
                <w:szCs w:val="20"/>
              </w:rPr>
              <w:t>6-4-1-1</w:t>
            </w:r>
            <w:r w:rsidRPr="006B1375">
              <w:rPr>
                <w:rFonts w:hAnsi="新細明體" w:hint="eastAsia"/>
                <w:snapToGrid w:val="0"/>
                <w:sz w:val="20"/>
                <w:szCs w:val="20"/>
              </w:rPr>
              <w:t>、</w:t>
            </w:r>
            <w:r w:rsidRPr="006B1375">
              <w:rPr>
                <w:rFonts w:hAnsi="新細明體" w:hint="eastAsia"/>
                <w:snapToGrid w:val="0"/>
                <w:sz w:val="20"/>
                <w:szCs w:val="20"/>
              </w:rPr>
              <w:t>6-4-2-1</w:t>
            </w:r>
            <w:r w:rsidRPr="006B1375">
              <w:rPr>
                <w:rFonts w:hAnsi="新細明體" w:hint="eastAsia"/>
                <w:snapToGrid w:val="0"/>
                <w:sz w:val="20"/>
                <w:szCs w:val="20"/>
              </w:rPr>
              <w:t>、</w:t>
            </w:r>
            <w:r w:rsidRPr="006B1375">
              <w:rPr>
                <w:rFonts w:hAnsi="新細明體" w:hint="eastAsia"/>
                <w:snapToGrid w:val="0"/>
                <w:sz w:val="20"/>
                <w:szCs w:val="20"/>
              </w:rPr>
              <w:t>6-4-2-2</w:t>
            </w:r>
            <w:r w:rsidRPr="006B1375">
              <w:rPr>
                <w:rFonts w:hAnsi="新細明體" w:hint="eastAsia"/>
                <w:snapToGrid w:val="0"/>
                <w:sz w:val="20"/>
                <w:szCs w:val="20"/>
              </w:rPr>
              <w:t>、</w:t>
            </w:r>
            <w:r w:rsidRPr="006B1375">
              <w:rPr>
                <w:rFonts w:hAnsi="新細明體" w:hint="eastAsia"/>
                <w:snapToGrid w:val="0"/>
                <w:sz w:val="20"/>
                <w:szCs w:val="20"/>
              </w:rPr>
              <w:t>6-4-3-1</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lastRenderedPageBreak/>
              <w:t>生涯發展</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lastRenderedPageBreak/>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E2080A">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lastRenderedPageBreak/>
              <w:t>九</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04/12</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04/18</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3-1地球的大氣</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3-2天氣的要素</w:t>
            </w:r>
          </w:p>
        </w:tc>
        <w:tc>
          <w:tcPr>
            <w:tcW w:w="4376" w:type="dxa"/>
            <w:vAlign w:val="center"/>
          </w:tcPr>
          <w:p w:rsidR="00FF3B90" w:rsidRPr="006B1375" w:rsidRDefault="00FF3B90" w:rsidP="00FF3B90">
            <w:pPr>
              <w:numPr>
                <w:ilvl w:val="0"/>
                <w:numId w:val="18"/>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知道大氣的組成成分</w:t>
            </w:r>
          </w:p>
          <w:p w:rsidR="00FF3B90" w:rsidRPr="006B1375" w:rsidRDefault="00FF3B90" w:rsidP="00FF3B90">
            <w:pPr>
              <w:numPr>
                <w:ilvl w:val="0"/>
                <w:numId w:val="18"/>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知道大氣層的溫度隨高度變化的關係</w:t>
            </w:r>
          </w:p>
          <w:p w:rsidR="00FF3B90" w:rsidRPr="006B1375" w:rsidRDefault="00FF3B90" w:rsidP="00FF3B90">
            <w:pPr>
              <w:numPr>
                <w:ilvl w:val="0"/>
                <w:numId w:val="18"/>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知道大氣層中各層的特性</w:t>
            </w:r>
          </w:p>
          <w:p w:rsidR="00FF3B90" w:rsidRPr="006B1375" w:rsidRDefault="00FF3B90" w:rsidP="00FF3B90">
            <w:pPr>
              <w:numPr>
                <w:ilvl w:val="0"/>
                <w:numId w:val="18"/>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知道大氣是地球上生物的保護罩</w:t>
            </w:r>
          </w:p>
          <w:p w:rsidR="00FF3B90" w:rsidRPr="006B1375" w:rsidRDefault="00FF3B90" w:rsidP="00FF3B90">
            <w:pPr>
              <w:numPr>
                <w:ilvl w:val="0"/>
                <w:numId w:val="18"/>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介紹空氣中所富含水氣的特性，使學生能：</w:t>
            </w:r>
            <w:r w:rsidRPr="006B1375">
              <w:rPr>
                <w:rFonts w:ascii="標楷體" w:eastAsia="標楷體" w:hAnsi="標楷體"/>
                <w:sz w:val="20"/>
                <w:szCs w:val="20"/>
              </w:rPr>
              <w:br/>
            </w:r>
            <w:r w:rsidRPr="006B1375">
              <w:rPr>
                <w:rFonts w:ascii="標楷體" w:eastAsia="標楷體" w:hAnsi="標楷體" w:hint="eastAsia"/>
                <w:sz w:val="20"/>
                <w:szCs w:val="20"/>
              </w:rPr>
              <w:t>（1）知道水氣與雲的關係</w:t>
            </w:r>
            <w:r w:rsidRPr="006B1375">
              <w:rPr>
                <w:rFonts w:ascii="標楷體" w:eastAsia="標楷體" w:hAnsi="標楷體"/>
                <w:sz w:val="20"/>
                <w:szCs w:val="20"/>
              </w:rPr>
              <w:br/>
            </w:r>
            <w:r w:rsidRPr="006B1375">
              <w:rPr>
                <w:rFonts w:ascii="標楷體" w:eastAsia="標楷體" w:hAnsi="標楷體" w:hint="eastAsia"/>
                <w:sz w:val="20"/>
                <w:szCs w:val="20"/>
              </w:rPr>
              <w:t>（2）了解雲的成因</w:t>
            </w:r>
            <w:r w:rsidRPr="006B1375">
              <w:rPr>
                <w:rFonts w:ascii="標楷體" w:eastAsia="標楷體" w:hAnsi="標楷體"/>
                <w:sz w:val="20"/>
                <w:szCs w:val="20"/>
              </w:rPr>
              <w:br/>
            </w:r>
            <w:r w:rsidRPr="006B1375">
              <w:rPr>
                <w:rFonts w:ascii="標楷體" w:eastAsia="標楷體" w:hAnsi="標楷體" w:hint="eastAsia"/>
                <w:sz w:val="20"/>
                <w:szCs w:val="20"/>
              </w:rPr>
              <w:t>（3）能知道水氣是造成天氣變化的主角</w:t>
            </w:r>
          </w:p>
          <w:p w:rsidR="00FF3B90" w:rsidRPr="006B1375" w:rsidRDefault="00FF3B90" w:rsidP="00FF3B90">
            <w:pPr>
              <w:numPr>
                <w:ilvl w:val="0"/>
                <w:numId w:val="18"/>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了解影響天氣現象的各種因素</w:t>
            </w:r>
          </w:p>
          <w:p w:rsidR="00FF3B90" w:rsidRPr="006B1375" w:rsidRDefault="00FF3B90" w:rsidP="00FF3B90">
            <w:pPr>
              <w:numPr>
                <w:ilvl w:val="0"/>
                <w:numId w:val="18"/>
              </w:numPr>
              <w:spacing w:line="360" w:lineRule="exact"/>
              <w:ind w:left="263" w:hanging="263"/>
              <w:rPr>
                <w:rFonts w:ascii="標楷體" w:eastAsia="標楷體" w:hAnsi="標楷體"/>
                <w:kern w:val="0"/>
                <w:sz w:val="20"/>
                <w:szCs w:val="20"/>
              </w:rPr>
            </w:pPr>
            <w:r w:rsidRPr="006B1375">
              <w:rPr>
                <w:rFonts w:ascii="標楷體" w:eastAsia="標楷體" w:hAnsi="標楷體" w:hint="eastAsia"/>
                <w:sz w:val="20"/>
                <w:szCs w:val="20"/>
              </w:rPr>
              <w:t>認識高、低氣壓推移流動的現象</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6B1375">
                <w:rPr>
                  <w:rFonts w:hAnsi="新細明體" w:hint="eastAsia"/>
                  <w:snapToGrid w:val="0"/>
                  <w:sz w:val="20"/>
                  <w:szCs w:val="20"/>
                </w:rPr>
                <w:t>1-4-3</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1-4-4-2</w:t>
            </w:r>
            <w:r w:rsidRPr="006B1375">
              <w:rPr>
                <w:rFonts w:hAnsi="新細明體" w:hint="eastAsia"/>
                <w:snapToGrid w:val="0"/>
                <w:sz w:val="20"/>
                <w:szCs w:val="20"/>
              </w:rPr>
              <w:t>、</w:t>
            </w:r>
            <w:r w:rsidRPr="006B1375">
              <w:rPr>
                <w:rFonts w:hAnsi="新細明體" w:hint="eastAsia"/>
                <w:snapToGrid w:val="0"/>
                <w:sz w:val="20"/>
                <w:szCs w:val="20"/>
              </w:rPr>
              <w:t>1-4-5-2</w:t>
            </w:r>
            <w:r w:rsidRPr="006B1375">
              <w:rPr>
                <w:rFonts w:hAnsi="新細明體" w:hint="eastAsia"/>
                <w:snapToGrid w:val="0"/>
                <w:sz w:val="20"/>
                <w:szCs w:val="20"/>
              </w:rPr>
              <w:t>、</w:t>
            </w:r>
            <w:r w:rsidRPr="006B1375">
              <w:rPr>
                <w:rFonts w:hAnsi="新細明體" w:hint="eastAsia"/>
                <w:snapToGrid w:val="0"/>
                <w:sz w:val="20"/>
                <w:szCs w:val="20"/>
              </w:rPr>
              <w:t>1-4-5-5</w:t>
            </w:r>
            <w:r w:rsidRPr="006B1375">
              <w:rPr>
                <w:rFonts w:hAnsi="新細明體" w:hint="eastAsia"/>
                <w:snapToGrid w:val="0"/>
                <w:sz w:val="20"/>
                <w:szCs w:val="20"/>
              </w:rPr>
              <w:t>、</w:t>
            </w:r>
            <w:r w:rsidRPr="006B1375">
              <w:rPr>
                <w:rFonts w:hAnsi="新細明體" w:hint="eastAsia"/>
                <w:snapToGrid w:val="0"/>
                <w:sz w:val="20"/>
                <w:szCs w:val="20"/>
              </w:rPr>
              <w:t>2-4-1-1</w:t>
            </w:r>
            <w:r w:rsidRPr="006B1375">
              <w:rPr>
                <w:rFonts w:hAnsi="新細明體" w:hint="eastAsia"/>
                <w:snapToGrid w:val="0"/>
                <w:sz w:val="20"/>
                <w:szCs w:val="20"/>
              </w:rPr>
              <w:t>、</w:t>
            </w:r>
            <w:r w:rsidRPr="006B1375">
              <w:rPr>
                <w:rFonts w:hAnsi="新細明體" w:hint="eastAsia"/>
                <w:snapToGrid w:val="0"/>
                <w:sz w:val="20"/>
                <w:szCs w:val="20"/>
              </w:rPr>
              <w:t>2-4-3-3</w:t>
            </w:r>
            <w:r w:rsidRPr="006B1375">
              <w:rPr>
                <w:rFonts w:hAnsi="新細明體" w:hint="eastAsia"/>
                <w:snapToGrid w:val="0"/>
                <w:sz w:val="20"/>
                <w:szCs w:val="20"/>
              </w:rPr>
              <w:t>、</w:t>
            </w:r>
            <w:r w:rsidRPr="006B1375">
              <w:rPr>
                <w:rFonts w:hAnsi="新細明體" w:hint="eastAsia"/>
                <w:snapToGrid w:val="0"/>
                <w:sz w:val="20"/>
                <w:szCs w:val="20"/>
              </w:rPr>
              <w:t>3-4-0-2</w:t>
            </w:r>
            <w:r w:rsidRPr="006B1375">
              <w:rPr>
                <w:rFonts w:hAnsi="新細明體" w:hint="eastAsia"/>
                <w:snapToGrid w:val="0"/>
                <w:sz w:val="20"/>
                <w:szCs w:val="20"/>
              </w:rPr>
              <w:t>、</w:t>
            </w:r>
            <w:r w:rsidRPr="006B1375">
              <w:rPr>
                <w:rFonts w:hAnsi="新細明體" w:hint="eastAsia"/>
                <w:snapToGrid w:val="0"/>
                <w:sz w:val="20"/>
                <w:szCs w:val="20"/>
              </w:rPr>
              <w:t>4-4-3-5</w:t>
            </w:r>
            <w:r w:rsidRPr="006B1375">
              <w:rPr>
                <w:rFonts w:hAnsi="新細明體" w:hint="eastAsia"/>
                <w:snapToGrid w:val="0"/>
                <w:sz w:val="20"/>
                <w:szCs w:val="20"/>
              </w:rPr>
              <w:t>、</w:t>
            </w:r>
            <w:r w:rsidRPr="006B1375">
              <w:rPr>
                <w:rFonts w:hAnsi="新細明體" w:hint="eastAsia"/>
                <w:snapToGrid w:val="0"/>
                <w:sz w:val="20"/>
                <w:szCs w:val="20"/>
              </w:rPr>
              <w:t>6-4-2-1</w:t>
            </w:r>
            <w:r w:rsidRPr="006B1375">
              <w:rPr>
                <w:rFonts w:hAnsi="新細明體" w:hint="eastAsia"/>
                <w:snapToGrid w:val="0"/>
                <w:sz w:val="20"/>
                <w:szCs w:val="20"/>
              </w:rPr>
              <w:t>、</w:t>
            </w:r>
            <w:smartTag w:uri="urn:schemas-microsoft-com:office:smarttags" w:element="chsdate">
              <w:smartTagPr>
                <w:attr w:name="Year" w:val="2000"/>
                <w:attr w:name="Month" w:val="7"/>
                <w:attr w:name="Day" w:val="4"/>
                <w:attr w:name="IsLunarDate" w:val="False"/>
                <w:attr w:name="IsROCDate" w:val="False"/>
              </w:smartTagPr>
              <w:r w:rsidRPr="006B1375">
                <w:rPr>
                  <w:rFonts w:hAnsi="新細明體" w:hint="eastAsia"/>
                  <w:snapToGrid w:val="0"/>
                  <w:sz w:val="20"/>
                  <w:szCs w:val="20"/>
                </w:rPr>
                <w:t>7-4-0</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7-4-0-2</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r w:rsidRPr="006B1375">
              <w:rPr>
                <w:rFonts w:hAnsi="新細明體" w:hint="eastAsia"/>
                <w:snapToGrid w:val="0"/>
                <w:sz w:val="20"/>
                <w:szCs w:val="20"/>
              </w:rPr>
              <w:t>7-4-0-5</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E2080A">
        <w:tc>
          <w:tcPr>
            <w:tcW w:w="714" w:type="dxa"/>
            <w:vAlign w:val="center"/>
          </w:tcPr>
          <w:p w:rsidR="00FF3B90" w:rsidRPr="0072199B" w:rsidRDefault="00FF3B90" w:rsidP="0072199B">
            <w:pPr>
              <w:jc w:val="center"/>
              <w:rPr>
                <w:rFonts w:eastAsia="標楷體"/>
                <w:sz w:val="20"/>
                <w:szCs w:val="20"/>
              </w:rPr>
            </w:pPr>
            <w:r w:rsidRPr="0072199B">
              <w:rPr>
                <w:rFonts w:eastAsia="標楷體" w:hint="eastAsia"/>
                <w:sz w:val="20"/>
                <w:szCs w:val="20"/>
              </w:rPr>
              <w:t>十</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04/19</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04/25</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3-3天氣的推手</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3-4氣象資訊</w:t>
            </w:r>
          </w:p>
        </w:tc>
        <w:tc>
          <w:tcPr>
            <w:tcW w:w="4376" w:type="dxa"/>
            <w:vAlign w:val="center"/>
          </w:tcPr>
          <w:p w:rsidR="00FF3B90" w:rsidRPr="006B1375" w:rsidRDefault="00FF3B90" w:rsidP="00FF3B90">
            <w:pPr>
              <w:numPr>
                <w:ilvl w:val="0"/>
                <w:numId w:val="19"/>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了解氣團與鋒面的性質</w:t>
            </w:r>
          </w:p>
          <w:p w:rsidR="00FF3B90" w:rsidRPr="006B1375" w:rsidRDefault="00FF3B90" w:rsidP="00FF3B90">
            <w:pPr>
              <w:numPr>
                <w:ilvl w:val="0"/>
                <w:numId w:val="19"/>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認識氣團與鋒面的天氣型態</w:t>
            </w:r>
          </w:p>
          <w:p w:rsidR="00FF3B90" w:rsidRPr="006B1375" w:rsidRDefault="00FF3B90" w:rsidP="00FF3B90">
            <w:pPr>
              <w:numPr>
                <w:ilvl w:val="0"/>
                <w:numId w:val="19"/>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了解氣象觀測的內容</w:t>
            </w:r>
          </w:p>
          <w:p w:rsidR="00FF3B90" w:rsidRPr="006B1375" w:rsidRDefault="00FF3B90" w:rsidP="00FF3B90">
            <w:pPr>
              <w:numPr>
                <w:ilvl w:val="0"/>
                <w:numId w:val="19"/>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認識天氣圖和衛星雲圖上與天氣現象有關的符號</w:t>
            </w:r>
          </w:p>
          <w:p w:rsidR="00FF3B90" w:rsidRPr="006B1375" w:rsidRDefault="00FF3B90" w:rsidP="00FF3B90">
            <w:pPr>
              <w:numPr>
                <w:ilvl w:val="0"/>
                <w:numId w:val="19"/>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知道中央氣象局如何發布天氣預報</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B1375">
                <w:rPr>
                  <w:rFonts w:hAnsi="新細明體" w:hint="eastAsia"/>
                  <w:snapToGrid w:val="0"/>
                  <w:sz w:val="20"/>
                  <w:szCs w:val="20"/>
                </w:rPr>
                <w:t>1-4-5</w:t>
              </w:r>
            </w:smartTag>
            <w:r w:rsidRPr="006B1375">
              <w:rPr>
                <w:rFonts w:hAnsi="新細明體" w:hint="eastAsia"/>
                <w:snapToGrid w:val="0"/>
                <w:sz w:val="20"/>
                <w:szCs w:val="20"/>
              </w:rPr>
              <w:t>-2</w:t>
            </w:r>
            <w:r w:rsidRPr="006B1375">
              <w:rPr>
                <w:rFonts w:hAnsi="新細明體" w:hint="eastAsia"/>
                <w:snapToGrid w:val="0"/>
                <w:sz w:val="20"/>
                <w:szCs w:val="20"/>
              </w:rPr>
              <w:t>、</w:t>
            </w:r>
            <w:r w:rsidRPr="006B1375">
              <w:rPr>
                <w:rFonts w:hAnsi="新細明體" w:hint="eastAsia"/>
                <w:snapToGrid w:val="0"/>
                <w:sz w:val="20"/>
                <w:szCs w:val="20"/>
              </w:rPr>
              <w:t>1-4-5-3</w:t>
            </w:r>
            <w:r w:rsidRPr="006B1375">
              <w:rPr>
                <w:rFonts w:hAnsi="新細明體" w:hint="eastAsia"/>
                <w:snapToGrid w:val="0"/>
                <w:sz w:val="20"/>
                <w:szCs w:val="20"/>
              </w:rPr>
              <w:t>、</w:t>
            </w:r>
            <w:r w:rsidRPr="006B1375">
              <w:rPr>
                <w:rFonts w:hAnsi="新細明體" w:hint="eastAsia"/>
                <w:snapToGrid w:val="0"/>
                <w:sz w:val="20"/>
                <w:szCs w:val="20"/>
              </w:rPr>
              <w:t>1-4-5-4</w:t>
            </w:r>
            <w:r w:rsidRPr="006B1375">
              <w:rPr>
                <w:rFonts w:hAnsi="新細明體" w:hint="eastAsia"/>
                <w:snapToGrid w:val="0"/>
                <w:sz w:val="20"/>
                <w:szCs w:val="20"/>
              </w:rPr>
              <w:t>、</w:t>
            </w:r>
            <w:r w:rsidRPr="006B1375">
              <w:rPr>
                <w:rFonts w:hAnsi="新細明體" w:hint="eastAsia"/>
                <w:snapToGrid w:val="0"/>
                <w:sz w:val="20"/>
                <w:szCs w:val="20"/>
              </w:rPr>
              <w:t>1-4-5-5</w:t>
            </w:r>
            <w:r w:rsidRPr="006B1375">
              <w:rPr>
                <w:rFonts w:hAnsi="新細明體" w:hint="eastAsia"/>
                <w:snapToGrid w:val="0"/>
                <w:sz w:val="20"/>
                <w:szCs w:val="20"/>
              </w:rPr>
              <w:t>、</w:t>
            </w:r>
            <w:r w:rsidRPr="006B1375">
              <w:rPr>
                <w:rFonts w:hAnsi="新細明體" w:hint="eastAsia"/>
                <w:snapToGrid w:val="0"/>
                <w:sz w:val="20"/>
                <w:szCs w:val="20"/>
              </w:rPr>
              <w:t>1-4-5-6</w:t>
            </w:r>
            <w:r w:rsidRPr="006B1375">
              <w:rPr>
                <w:rFonts w:hAnsi="新細明體" w:hint="eastAsia"/>
                <w:snapToGrid w:val="0"/>
                <w:sz w:val="20"/>
                <w:szCs w:val="20"/>
              </w:rPr>
              <w:t>、</w:t>
            </w:r>
            <w:r w:rsidRPr="006B1375">
              <w:rPr>
                <w:rFonts w:hAnsi="新細明體" w:hint="eastAsia"/>
                <w:snapToGrid w:val="0"/>
                <w:sz w:val="20"/>
                <w:szCs w:val="20"/>
              </w:rPr>
              <w:t>2-4-1-1</w:t>
            </w:r>
            <w:r w:rsidRPr="006B1375">
              <w:rPr>
                <w:rFonts w:hAnsi="新細明體" w:hint="eastAsia"/>
                <w:snapToGrid w:val="0"/>
                <w:sz w:val="20"/>
                <w:szCs w:val="20"/>
              </w:rPr>
              <w:t>、</w:t>
            </w:r>
            <w:r w:rsidRPr="006B1375">
              <w:rPr>
                <w:rFonts w:hAnsi="新細明體" w:hint="eastAsia"/>
                <w:snapToGrid w:val="0"/>
                <w:sz w:val="20"/>
                <w:szCs w:val="20"/>
              </w:rPr>
              <w:t>2-4-3-3</w:t>
            </w:r>
            <w:r w:rsidRPr="006B1375">
              <w:rPr>
                <w:rFonts w:hAnsi="新細明體" w:hint="eastAsia"/>
                <w:snapToGrid w:val="0"/>
                <w:sz w:val="20"/>
                <w:szCs w:val="20"/>
              </w:rPr>
              <w:t>、</w:t>
            </w:r>
            <w:smartTag w:uri="urn:schemas-microsoft-com:office:smarttags" w:element="chsdate">
              <w:smartTagPr>
                <w:attr w:name="Year" w:val="2006"/>
                <w:attr w:name="Month" w:val="4"/>
                <w:attr w:name="Day" w:val="2"/>
                <w:attr w:name="IsLunarDate" w:val="False"/>
                <w:attr w:name="IsROCDate" w:val="False"/>
              </w:smartTagPr>
              <w:r w:rsidRPr="006B1375">
                <w:rPr>
                  <w:rFonts w:hAnsi="新細明體" w:hint="eastAsia"/>
                  <w:snapToGrid w:val="0"/>
                  <w:sz w:val="20"/>
                  <w:szCs w:val="20"/>
                </w:rPr>
                <w:t>6-4-2</w:t>
              </w:r>
            </w:smartTag>
            <w:r w:rsidRPr="006B1375">
              <w:rPr>
                <w:rFonts w:hAnsi="新細明體" w:hint="eastAsia"/>
                <w:snapToGrid w:val="0"/>
                <w:sz w:val="20"/>
                <w:szCs w:val="20"/>
              </w:rPr>
              <w:t>-2</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E2080A">
        <w:tc>
          <w:tcPr>
            <w:tcW w:w="714" w:type="dxa"/>
            <w:vAlign w:val="center"/>
          </w:tcPr>
          <w:p w:rsidR="00FF3B90" w:rsidRPr="0072199B" w:rsidRDefault="00FF3B90" w:rsidP="0072199B">
            <w:pPr>
              <w:jc w:val="center"/>
              <w:rPr>
                <w:rFonts w:eastAsia="標楷體"/>
                <w:sz w:val="20"/>
                <w:szCs w:val="20"/>
              </w:rPr>
            </w:pPr>
            <w:r w:rsidRPr="0072199B">
              <w:rPr>
                <w:rFonts w:eastAsia="標楷體" w:hint="eastAsia"/>
                <w:sz w:val="20"/>
                <w:szCs w:val="20"/>
              </w:rPr>
              <w:t>十</w:t>
            </w:r>
            <w:r>
              <w:rPr>
                <w:rFonts w:eastAsia="標楷體" w:hint="eastAsia"/>
                <w:sz w:val="20"/>
                <w:szCs w:val="20"/>
              </w:rPr>
              <w:t>一</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04/26</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lastRenderedPageBreak/>
              <w:t>05/02</w:t>
            </w:r>
          </w:p>
        </w:tc>
        <w:tc>
          <w:tcPr>
            <w:tcW w:w="3178" w:type="dxa"/>
            <w:vAlign w:val="center"/>
          </w:tcPr>
          <w:p w:rsidR="00FF3B90" w:rsidRPr="006B1375" w:rsidRDefault="00FF3B90" w:rsidP="005031B1">
            <w:pPr>
              <w:spacing w:line="360" w:lineRule="exact"/>
              <w:ind w:left="57" w:firstLine="40"/>
              <w:jc w:val="both"/>
              <w:rPr>
                <w:rFonts w:ascii="標楷體" w:eastAsia="標楷體" w:hAnsi="標楷體"/>
                <w:sz w:val="20"/>
                <w:szCs w:val="20"/>
              </w:rPr>
            </w:pPr>
            <w:r w:rsidRPr="006B1375">
              <w:rPr>
                <w:rFonts w:ascii="標楷體" w:eastAsia="標楷體" w:hAnsi="標楷體" w:hint="eastAsia"/>
                <w:snapToGrid w:val="0"/>
                <w:sz w:val="20"/>
                <w:szCs w:val="20"/>
              </w:rPr>
              <w:lastRenderedPageBreak/>
              <w:t>3-5臺灣的氣候與天氣</w:t>
            </w:r>
          </w:p>
        </w:tc>
        <w:tc>
          <w:tcPr>
            <w:tcW w:w="4376" w:type="dxa"/>
            <w:vAlign w:val="center"/>
          </w:tcPr>
          <w:p w:rsidR="00FF3B90" w:rsidRPr="006B1375" w:rsidRDefault="00FF3B90" w:rsidP="00FF3B90">
            <w:pPr>
              <w:numPr>
                <w:ilvl w:val="0"/>
                <w:numId w:val="20"/>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了解臺灣的氣候</w:t>
            </w:r>
          </w:p>
          <w:p w:rsidR="00FF3B90" w:rsidRPr="006B1375" w:rsidRDefault="00FF3B90" w:rsidP="00FF3B90">
            <w:pPr>
              <w:numPr>
                <w:ilvl w:val="0"/>
                <w:numId w:val="20"/>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認識常見的天氣現象</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hint="eastAsia"/>
                <w:kern w:val="0"/>
                <w:sz w:val="20"/>
                <w:szCs w:val="20"/>
              </w:rPr>
            </w:pPr>
            <w:smartTag w:uri="urn:schemas-microsoft-com:office:smarttags" w:element="chsdate">
              <w:smartTagPr>
                <w:attr w:name="Year" w:val="2001"/>
                <w:attr w:name="Month" w:val="4"/>
                <w:attr w:name="Day" w:val="5"/>
                <w:attr w:name="IsLunarDate" w:val="False"/>
                <w:attr w:name="IsROCDate" w:val="False"/>
              </w:smartTagPr>
              <w:r w:rsidRPr="006B1375">
                <w:rPr>
                  <w:rFonts w:hAnsi="新細明體" w:hint="eastAsia"/>
                  <w:snapToGrid w:val="0"/>
                  <w:sz w:val="20"/>
                  <w:szCs w:val="20"/>
                </w:rPr>
                <w:t>1-4-5</w:t>
              </w:r>
            </w:smartTag>
            <w:r w:rsidRPr="006B1375">
              <w:rPr>
                <w:rFonts w:hAnsi="新細明體" w:hint="eastAsia"/>
                <w:snapToGrid w:val="0"/>
                <w:sz w:val="20"/>
                <w:szCs w:val="20"/>
              </w:rPr>
              <w:t>-5</w:t>
            </w:r>
            <w:r w:rsidRPr="006B1375">
              <w:rPr>
                <w:rFonts w:hAnsi="新細明體" w:hint="eastAsia"/>
                <w:snapToGrid w:val="0"/>
                <w:sz w:val="20"/>
                <w:szCs w:val="20"/>
              </w:rPr>
              <w:t>、</w:t>
            </w:r>
            <w:r w:rsidRPr="006B1375">
              <w:rPr>
                <w:rFonts w:hAnsi="新細明體" w:hint="eastAsia"/>
                <w:snapToGrid w:val="0"/>
                <w:sz w:val="20"/>
                <w:szCs w:val="20"/>
              </w:rPr>
              <w:t>2-4-3-3</w:t>
            </w:r>
            <w:r w:rsidRPr="006B1375">
              <w:rPr>
                <w:rFonts w:hAnsi="新細明體" w:hint="eastAsia"/>
                <w:snapToGrid w:val="0"/>
                <w:sz w:val="20"/>
                <w:szCs w:val="20"/>
              </w:rPr>
              <w:t>、</w:t>
            </w:r>
            <w:r w:rsidRPr="006B1375">
              <w:rPr>
                <w:rFonts w:hAnsi="新細明體" w:hint="eastAsia"/>
                <w:snapToGrid w:val="0"/>
                <w:sz w:val="20"/>
                <w:szCs w:val="20"/>
              </w:rPr>
              <w:t>6-4-2-2</w:t>
            </w:r>
            <w:r w:rsidRPr="006B1375">
              <w:rPr>
                <w:rFonts w:hAnsi="新細明體" w:hint="eastAsia"/>
                <w:snapToGrid w:val="0"/>
                <w:sz w:val="20"/>
                <w:szCs w:val="20"/>
              </w:rPr>
              <w:t>、</w:t>
            </w:r>
            <w:r w:rsidRPr="006B1375">
              <w:rPr>
                <w:rFonts w:hAnsi="新細明體" w:hint="eastAsia"/>
                <w:snapToGrid w:val="0"/>
                <w:sz w:val="20"/>
                <w:szCs w:val="20"/>
              </w:rPr>
              <w:t>7-4-0-2</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lastRenderedPageBreak/>
              <w:t>家政教育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lastRenderedPageBreak/>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lastRenderedPageBreak/>
              <w:t>活動進行</w:t>
            </w:r>
          </w:p>
        </w:tc>
      </w:tr>
      <w:tr w:rsidR="00FF3B90" w:rsidRPr="0072199B" w:rsidTr="00E2080A">
        <w:tc>
          <w:tcPr>
            <w:tcW w:w="714" w:type="dxa"/>
            <w:vAlign w:val="center"/>
          </w:tcPr>
          <w:p w:rsidR="00FF3B90" w:rsidRPr="0072199B" w:rsidRDefault="00FF3B90" w:rsidP="0072199B">
            <w:pPr>
              <w:jc w:val="center"/>
              <w:rPr>
                <w:rFonts w:eastAsia="標楷體"/>
                <w:sz w:val="20"/>
                <w:szCs w:val="20"/>
              </w:rPr>
            </w:pPr>
            <w:r w:rsidRPr="0072199B">
              <w:rPr>
                <w:rFonts w:eastAsia="標楷體" w:hint="eastAsia"/>
                <w:sz w:val="20"/>
                <w:szCs w:val="20"/>
              </w:rPr>
              <w:lastRenderedPageBreak/>
              <w:t>十</w:t>
            </w:r>
            <w:r>
              <w:rPr>
                <w:rFonts w:eastAsia="標楷體" w:hint="eastAsia"/>
                <w:sz w:val="20"/>
                <w:szCs w:val="20"/>
              </w:rPr>
              <w:t>二</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05/03</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05/09</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4-1海洋與氣候變化</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4-2聖嬰現象</w:t>
            </w:r>
          </w:p>
        </w:tc>
        <w:tc>
          <w:tcPr>
            <w:tcW w:w="4376" w:type="dxa"/>
            <w:vAlign w:val="center"/>
          </w:tcPr>
          <w:p w:rsidR="00FF3B90" w:rsidRPr="006B1375" w:rsidRDefault="00FF3B90" w:rsidP="00FF3B90">
            <w:pPr>
              <w:numPr>
                <w:ilvl w:val="0"/>
                <w:numId w:val="2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認識全球主要洋流及其成因</w:t>
            </w:r>
          </w:p>
          <w:p w:rsidR="00FF3B90" w:rsidRPr="006B1375" w:rsidRDefault="00FF3B90" w:rsidP="00FF3B90">
            <w:pPr>
              <w:numPr>
                <w:ilvl w:val="0"/>
                <w:numId w:val="2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說出洋流與氣候的關連</w:t>
            </w:r>
          </w:p>
          <w:p w:rsidR="00FF3B90" w:rsidRPr="006B1375" w:rsidRDefault="00FF3B90" w:rsidP="00FF3B90">
            <w:pPr>
              <w:numPr>
                <w:ilvl w:val="0"/>
                <w:numId w:val="21"/>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知道什麼是聖嬰現象</w:t>
            </w:r>
          </w:p>
          <w:p w:rsidR="00FF3B90" w:rsidRPr="006B1375" w:rsidRDefault="00FF3B90" w:rsidP="00FF3B90">
            <w:pPr>
              <w:numPr>
                <w:ilvl w:val="0"/>
                <w:numId w:val="21"/>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能說明聖嬰現象對環境的影響</w:t>
            </w:r>
          </w:p>
        </w:tc>
        <w:tc>
          <w:tcPr>
            <w:tcW w:w="1800" w:type="dxa"/>
            <w:vAlign w:val="center"/>
          </w:tcPr>
          <w:p w:rsidR="00FF3B90" w:rsidRPr="006B1375" w:rsidRDefault="00FF3B90" w:rsidP="005031B1">
            <w:pPr>
              <w:autoSpaceDE w:val="0"/>
              <w:autoSpaceDN w:val="0"/>
              <w:adjustRightInd w:val="0"/>
              <w:spacing w:line="220" w:lineRule="atLeast"/>
              <w:ind w:rightChars="10" w:right="24"/>
              <w:jc w:val="both"/>
              <w:rPr>
                <w:rFonts w:eastAsia="標楷體" w:hint="eastAsia"/>
                <w:kern w:val="0"/>
                <w:sz w:val="20"/>
                <w:szCs w:val="20"/>
              </w:rPr>
            </w:pPr>
            <w:smartTag w:uri="urn:schemas-microsoft-com:office:smarttags" w:element="chsdate">
              <w:smartTagPr>
                <w:attr w:name="Year" w:val="2001"/>
                <w:attr w:name="Month" w:val="4"/>
                <w:attr w:name="Day" w:val="3"/>
                <w:attr w:name="IsLunarDate" w:val="False"/>
                <w:attr w:name="IsROCDate" w:val="False"/>
              </w:smartTagPr>
              <w:r w:rsidRPr="006B1375">
                <w:rPr>
                  <w:rFonts w:hAnsi="新細明體" w:hint="eastAsia"/>
                  <w:snapToGrid w:val="0"/>
                  <w:sz w:val="20"/>
                  <w:szCs w:val="20"/>
                </w:rPr>
                <w:t>1-4-3</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1-4-3-2</w:t>
            </w:r>
            <w:r w:rsidRPr="006B1375">
              <w:rPr>
                <w:rFonts w:hAnsi="新細明體" w:hint="eastAsia"/>
                <w:snapToGrid w:val="0"/>
                <w:sz w:val="20"/>
                <w:szCs w:val="20"/>
              </w:rPr>
              <w:t>、</w:t>
            </w:r>
            <w:r w:rsidRPr="006B1375">
              <w:rPr>
                <w:rFonts w:hAnsi="新細明體" w:hint="eastAsia"/>
                <w:snapToGrid w:val="0"/>
                <w:sz w:val="20"/>
                <w:szCs w:val="20"/>
              </w:rPr>
              <w:t>1-4-5-4</w:t>
            </w:r>
            <w:r w:rsidRPr="006B1375">
              <w:rPr>
                <w:rFonts w:hAnsi="新細明體" w:hint="eastAsia"/>
                <w:snapToGrid w:val="0"/>
                <w:sz w:val="20"/>
                <w:szCs w:val="20"/>
              </w:rPr>
              <w:t>、</w:t>
            </w:r>
            <w:r w:rsidRPr="006B1375">
              <w:rPr>
                <w:rFonts w:hAnsi="新細明體" w:hint="eastAsia"/>
                <w:snapToGrid w:val="0"/>
                <w:sz w:val="20"/>
                <w:szCs w:val="20"/>
              </w:rPr>
              <w:t>1-4-5-5</w:t>
            </w:r>
            <w:r w:rsidRPr="006B1375">
              <w:rPr>
                <w:rFonts w:hAnsi="新細明體" w:hint="eastAsia"/>
                <w:snapToGrid w:val="0"/>
                <w:sz w:val="20"/>
                <w:szCs w:val="20"/>
              </w:rPr>
              <w:t>、</w:t>
            </w:r>
            <w:r w:rsidRPr="006B1375">
              <w:rPr>
                <w:rFonts w:hAnsi="新細明體" w:hint="eastAsia"/>
                <w:snapToGrid w:val="0"/>
                <w:sz w:val="20"/>
                <w:szCs w:val="20"/>
              </w:rPr>
              <w:t>1-4-5-6</w:t>
            </w:r>
            <w:r w:rsidRPr="006B1375">
              <w:rPr>
                <w:rFonts w:hAnsi="新細明體" w:hint="eastAsia"/>
                <w:snapToGrid w:val="0"/>
                <w:sz w:val="20"/>
                <w:szCs w:val="20"/>
              </w:rPr>
              <w:t>、</w:t>
            </w:r>
            <w:r w:rsidRPr="006B1375">
              <w:rPr>
                <w:rFonts w:hAnsi="新細明體" w:hint="eastAsia"/>
                <w:snapToGrid w:val="0"/>
                <w:sz w:val="20"/>
                <w:szCs w:val="20"/>
              </w:rPr>
              <w:t>4-4-1-3</w:t>
            </w:r>
            <w:r w:rsidRPr="006B1375">
              <w:rPr>
                <w:rFonts w:hAnsi="新細明體" w:hint="eastAsia"/>
                <w:snapToGrid w:val="0"/>
                <w:sz w:val="20"/>
                <w:szCs w:val="20"/>
              </w:rPr>
              <w:t>、</w:t>
            </w:r>
            <w:r w:rsidRPr="006B1375">
              <w:rPr>
                <w:rFonts w:hAnsi="新細明體" w:hint="eastAsia"/>
                <w:snapToGrid w:val="0"/>
                <w:sz w:val="20"/>
                <w:szCs w:val="20"/>
              </w:rPr>
              <w:t>6-4-2-1</w:t>
            </w:r>
            <w:r w:rsidRPr="006B1375">
              <w:rPr>
                <w:rFonts w:hAnsi="新細明體" w:hint="eastAsia"/>
                <w:snapToGrid w:val="0"/>
                <w:sz w:val="20"/>
                <w:szCs w:val="20"/>
              </w:rPr>
              <w:t>、</w:t>
            </w:r>
            <w:r w:rsidRPr="006B1375">
              <w:rPr>
                <w:rFonts w:hAnsi="新細明體" w:hint="eastAsia"/>
                <w:snapToGrid w:val="0"/>
                <w:sz w:val="20"/>
                <w:szCs w:val="20"/>
              </w:rPr>
              <w:t>6-4-4-1</w:t>
            </w:r>
            <w:r w:rsidRPr="006B1375">
              <w:rPr>
                <w:rFonts w:hAnsi="新細明體" w:hint="eastAsia"/>
                <w:snapToGrid w:val="0"/>
                <w:sz w:val="20"/>
                <w:szCs w:val="20"/>
              </w:rPr>
              <w:t>、</w:t>
            </w:r>
            <w:r w:rsidRPr="006B1375">
              <w:rPr>
                <w:rFonts w:hAnsi="新細明體" w:hint="eastAsia"/>
                <w:snapToGrid w:val="0"/>
                <w:sz w:val="20"/>
                <w:szCs w:val="20"/>
              </w:rPr>
              <w:t>6-4-5-2</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19543E">
        <w:tc>
          <w:tcPr>
            <w:tcW w:w="714" w:type="dxa"/>
            <w:vAlign w:val="center"/>
          </w:tcPr>
          <w:p w:rsidR="00FF3B90" w:rsidRPr="0072199B" w:rsidRDefault="00FF3B90" w:rsidP="0072199B">
            <w:pPr>
              <w:jc w:val="center"/>
              <w:rPr>
                <w:rFonts w:eastAsia="標楷體"/>
                <w:sz w:val="20"/>
                <w:szCs w:val="20"/>
              </w:rPr>
            </w:pPr>
            <w:r w:rsidRPr="0072199B">
              <w:rPr>
                <w:rFonts w:eastAsia="標楷體" w:hint="eastAsia"/>
                <w:sz w:val="20"/>
                <w:szCs w:val="20"/>
              </w:rPr>
              <w:t>十</w:t>
            </w:r>
            <w:r>
              <w:rPr>
                <w:rFonts w:eastAsia="標楷體" w:hint="eastAsia"/>
                <w:sz w:val="20"/>
                <w:szCs w:val="20"/>
              </w:rPr>
              <w:t>三</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05/10</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05/16</w:t>
            </w:r>
          </w:p>
        </w:tc>
        <w:tc>
          <w:tcPr>
            <w:tcW w:w="3178" w:type="dxa"/>
            <w:vAlign w:val="center"/>
          </w:tcPr>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z w:val="20"/>
                <w:szCs w:val="20"/>
              </w:rPr>
              <w:t>4-3臭氧層</w:t>
            </w:r>
          </w:p>
          <w:p w:rsidR="00FF3B90" w:rsidRDefault="00FF3B90" w:rsidP="005031B1">
            <w:pPr>
              <w:spacing w:line="360" w:lineRule="exact"/>
              <w:rPr>
                <w:rFonts w:ascii="標楷體" w:eastAsia="標楷體" w:hAnsi="標楷體" w:hint="eastAsia"/>
                <w:sz w:val="20"/>
                <w:szCs w:val="20"/>
              </w:rPr>
            </w:pPr>
            <w:r w:rsidRPr="006B1375">
              <w:rPr>
                <w:rFonts w:ascii="標楷體" w:eastAsia="標楷體" w:hAnsi="標楷體" w:hint="eastAsia"/>
                <w:sz w:val="20"/>
                <w:szCs w:val="20"/>
              </w:rPr>
              <w:t>4-4溫室效應與全球暖化</w:t>
            </w:r>
          </w:p>
          <w:p w:rsidR="00FF3B90" w:rsidRPr="006B1375" w:rsidRDefault="00FF3B90" w:rsidP="005031B1">
            <w:pPr>
              <w:spacing w:line="360" w:lineRule="exact"/>
              <w:rPr>
                <w:rFonts w:ascii="標楷體" w:eastAsia="標楷體" w:hAnsi="標楷體"/>
                <w:sz w:val="20"/>
                <w:szCs w:val="20"/>
              </w:rPr>
            </w:pPr>
            <w:r w:rsidRPr="006B1375">
              <w:rPr>
                <w:rFonts w:ascii="標楷體" w:eastAsia="標楷體" w:hAnsi="標楷體" w:hint="eastAsia"/>
                <w:snapToGrid w:val="0"/>
                <w:sz w:val="20"/>
                <w:szCs w:val="20"/>
              </w:rPr>
              <w:t>4-5防治天然災害</w:t>
            </w:r>
          </w:p>
        </w:tc>
        <w:tc>
          <w:tcPr>
            <w:tcW w:w="4376" w:type="dxa"/>
            <w:vAlign w:val="center"/>
          </w:tcPr>
          <w:p w:rsidR="00FF3B90" w:rsidRPr="006B1375" w:rsidRDefault="00FF3B90" w:rsidP="00FF3B90">
            <w:pPr>
              <w:numPr>
                <w:ilvl w:val="0"/>
                <w:numId w:val="22"/>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能說明臭氧層的形成</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能了解臭氧層的功能</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知道臭氧層的破壞</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能提出對臭氧層的保護的看法</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能知道全球暖化的成因</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能了解全球暖化的影響</w:t>
            </w:r>
          </w:p>
          <w:p w:rsidR="00FF3B90"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知道全球暖化的防治與改善</w:t>
            </w:r>
          </w:p>
          <w:p w:rsidR="00FF3B90" w:rsidRPr="006B1375" w:rsidRDefault="00FF3B90" w:rsidP="00FF3B90">
            <w:pPr>
              <w:numPr>
                <w:ilvl w:val="0"/>
                <w:numId w:val="22"/>
              </w:numPr>
              <w:spacing w:line="360" w:lineRule="exact"/>
              <w:ind w:left="263" w:hanging="263"/>
              <w:rPr>
                <w:rFonts w:ascii="標楷體" w:eastAsia="標楷體" w:hAnsi="標楷體"/>
                <w:sz w:val="20"/>
                <w:szCs w:val="20"/>
              </w:rPr>
            </w:pPr>
            <w:r w:rsidRPr="006B1375">
              <w:rPr>
                <w:rFonts w:ascii="標楷體" w:eastAsia="標楷體" w:hAnsi="標楷體" w:hint="eastAsia"/>
                <w:sz w:val="20"/>
                <w:szCs w:val="20"/>
              </w:rPr>
              <w:t>知道洪水的成因與災害</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知道乾旱的成因與災害</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了解山崩的原因與防治</w:t>
            </w:r>
          </w:p>
          <w:p w:rsidR="00FF3B90" w:rsidRPr="006B1375" w:rsidRDefault="00FF3B90" w:rsidP="00FF3B90">
            <w:pPr>
              <w:numPr>
                <w:ilvl w:val="0"/>
                <w:numId w:val="22"/>
              </w:numPr>
              <w:spacing w:line="360" w:lineRule="exact"/>
              <w:ind w:left="263" w:hanging="263"/>
              <w:rPr>
                <w:rFonts w:ascii="標楷體" w:eastAsia="標楷體" w:hAnsi="標楷體" w:hint="eastAsia"/>
                <w:sz w:val="20"/>
                <w:szCs w:val="20"/>
              </w:rPr>
            </w:pPr>
            <w:r w:rsidRPr="006B1375">
              <w:rPr>
                <w:rFonts w:ascii="標楷體" w:eastAsia="標楷體" w:hAnsi="標楷體" w:hint="eastAsia"/>
                <w:sz w:val="20"/>
                <w:szCs w:val="20"/>
              </w:rPr>
              <w:t>了解土石流的原因與防治</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smartTag w:uri="urn:schemas-microsoft-com:office:smarttags" w:element="chsdate">
              <w:smartTagPr>
                <w:attr w:name="IsROCDate" w:val="False"/>
                <w:attr w:name="IsLunarDate" w:val="False"/>
                <w:attr w:name="Day" w:val="3"/>
                <w:attr w:name="Month" w:val="4"/>
                <w:attr w:name="Year" w:val="2001"/>
              </w:smartTagPr>
              <w:r w:rsidRPr="006B1375">
                <w:rPr>
                  <w:rFonts w:hAnsi="新細明體" w:hint="eastAsia"/>
                  <w:snapToGrid w:val="0"/>
                  <w:sz w:val="20"/>
                  <w:szCs w:val="20"/>
                </w:rPr>
                <w:t>1-4-3</w:t>
              </w:r>
            </w:smartTag>
            <w:r w:rsidRPr="006B1375">
              <w:rPr>
                <w:rFonts w:hAnsi="新細明體" w:hint="eastAsia"/>
                <w:snapToGrid w:val="0"/>
                <w:sz w:val="20"/>
                <w:szCs w:val="20"/>
              </w:rPr>
              <w:t>-1</w:t>
            </w:r>
            <w:r w:rsidRPr="006B1375">
              <w:rPr>
                <w:rFonts w:hAnsi="新細明體" w:hint="eastAsia"/>
                <w:snapToGrid w:val="0"/>
                <w:sz w:val="20"/>
                <w:szCs w:val="20"/>
              </w:rPr>
              <w:t>、</w:t>
            </w:r>
            <w:r w:rsidRPr="006B1375">
              <w:rPr>
                <w:rFonts w:hAnsi="新細明體" w:hint="eastAsia"/>
                <w:snapToGrid w:val="0"/>
                <w:sz w:val="20"/>
                <w:szCs w:val="20"/>
              </w:rPr>
              <w:t>1-4-3-2</w:t>
            </w:r>
            <w:r w:rsidRPr="006B1375">
              <w:rPr>
                <w:rFonts w:hAnsi="新細明體" w:hint="eastAsia"/>
                <w:snapToGrid w:val="0"/>
                <w:sz w:val="20"/>
                <w:szCs w:val="20"/>
              </w:rPr>
              <w:t>、</w:t>
            </w:r>
            <w:r w:rsidRPr="006B1375">
              <w:rPr>
                <w:rFonts w:hAnsi="新細明體" w:hint="eastAsia"/>
                <w:snapToGrid w:val="0"/>
                <w:sz w:val="20"/>
                <w:szCs w:val="20"/>
              </w:rPr>
              <w:t>1-4-5-4</w:t>
            </w:r>
            <w:r w:rsidRPr="006B1375">
              <w:rPr>
                <w:rFonts w:hAnsi="新細明體" w:hint="eastAsia"/>
                <w:snapToGrid w:val="0"/>
                <w:sz w:val="20"/>
                <w:szCs w:val="20"/>
              </w:rPr>
              <w:t>、</w:t>
            </w:r>
            <w:r w:rsidRPr="006B1375">
              <w:rPr>
                <w:rFonts w:hAnsi="新細明體" w:hint="eastAsia"/>
                <w:snapToGrid w:val="0"/>
                <w:sz w:val="20"/>
                <w:szCs w:val="20"/>
              </w:rPr>
              <w:t>1-4-5-5</w:t>
            </w:r>
            <w:r w:rsidRPr="006B1375">
              <w:rPr>
                <w:rFonts w:hAnsi="新細明體" w:hint="eastAsia"/>
                <w:snapToGrid w:val="0"/>
                <w:sz w:val="20"/>
                <w:szCs w:val="20"/>
              </w:rPr>
              <w:t>、</w:t>
            </w:r>
            <w:r w:rsidRPr="006B1375">
              <w:rPr>
                <w:rFonts w:hAnsi="新細明體" w:hint="eastAsia"/>
                <w:snapToGrid w:val="0"/>
                <w:sz w:val="20"/>
                <w:szCs w:val="20"/>
              </w:rPr>
              <w:t>1-4-5-6</w:t>
            </w:r>
            <w:r w:rsidRPr="006B1375">
              <w:rPr>
                <w:rFonts w:hAnsi="新細明體" w:hint="eastAsia"/>
                <w:snapToGrid w:val="0"/>
                <w:sz w:val="20"/>
                <w:szCs w:val="20"/>
              </w:rPr>
              <w:t>、</w:t>
            </w:r>
            <w:r w:rsidRPr="006B1375">
              <w:rPr>
                <w:rFonts w:hAnsi="新細明體" w:hint="eastAsia"/>
                <w:snapToGrid w:val="0"/>
                <w:sz w:val="20"/>
                <w:szCs w:val="20"/>
              </w:rPr>
              <w:t>3-4-0-4</w:t>
            </w:r>
            <w:r w:rsidRPr="006B1375">
              <w:rPr>
                <w:rFonts w:hAnsi="新細明體" w:hint="eastAsia"/>
                <w:snapToGrid w:val="0"/>
                <w:sz w:val="20"/>
                <w:szCs w:val="20"/>
              </w:rPr>
              <w:t>、</w:t>
            </w:r>
            <w:r w:rsidRPr="006B1375">
              <w:rPr>
                <w:rFonts w:hAnsi="新細明體" w:hint="eastAsia"/>
                <w:snapToGrid w:val="0"/>
                <w:sz w:val="20"/>
                <w:szCs w:val="20"/>
              </w:rPr>
              <w:t>5-4-1-3</w:t>
            </w:r>
            <w:r w:rsidRPr="006B1375">
              <w:rPr>
                <w:rFonts w:hAnsi="新細明體" w:hint="eastAsia"/>
                <w:snapToGrid w:val="0"/>
                <w:sz w:val="20"/>
                <w:szCs w:val="20"/>
              </w:rPr>
              <w:t>、</w:t>
            </w:r>
            <w:r w:rsidRPr="006B1375">
              <w:rPr>
                <w:rFonts w:hAnsi="新細明體" w:hint="eastAsia"/>
                <w:snapToGrid w:val="0"/>
                <w:sz w:val="20"/>
                <w:szCs w:val="20"/>
              </w:rPr>
              <w:t>6-4-4-1</w:t>
            </w:r>
            <w:r w:rsidRPr="006B1375">
              <w:rPr>
                <w:rFonts w:hAnsi="新細明體" w:hint="eastAsia"/>
                <w:snapToGrid w:val="0"/>
                <w:sz w:val="20"/>
                <w:szCs w:val="20"/>
              </w:rPr>
              <w:t>、</w:t>
            </w:r>
            <w:r w:rsidRPr="006B1375">
              <w:rPr>
                <w:rFonts w:hAnsi="新細明體" w:hint="eastAsia"/>
                <w:snapToGrid w:val="0"/>
                <w:sz w:val="20"/>
                <w:szCs w:val="20"/>
              </w:rPr>
              <w:t>6-4-5-2</w:t>
            </w:r>
            <w:r w:rsidRPr="006B1375">
              <w:rPr>
                <w:rFonts w:hAnsi="新細明體" w:hint="eastAsia"/>
                <w:snapToGrid w:val="0"/>
                <w:sz w:val="20"/>
                <w:szCs w:val="20"/>
              </w:rPr>
              <w:t>、</w:t>
            </w:r>
            <w:r w:rsidRPr="006B1375">
              <w:rPr>
                <w:rFonts w:hAnsi="新細明體" w:hint="eastAsia"/>
                <w:snapToGrid w:val="0"/>
                <w:sz w:val="20"/>
                <w:szCs w:val="20"/>
              </w:rPr>
              <w:t>7-4-0-1</w:t>
            </w:r>
            <w:r w:rsidRPr="006B1375">
              <w:rPr>
                <w:rFonts w:hAnsi="新細明體" w:hint="eastAsia"/>
                <w:snapToGrid w:val="0"/>
                <w:sz w:val="20"/>
                <w:szCs w:val="20"/>
              </w:rPr>
              <w:t>、</w:t>
            </w:r>
            <w:r w:rsidRPr="006B1375">
              <w:rPr>
                <w:rFonts w:hAnsi="新細明體" w:hint="eastAsia"/>
                <w:snapToGrid w:val="0"/>
                <w:sz w:val="20"/>
                <w:szCs w:val="20"/>
              </w:rPr>
              <w:t>7-4-0-3</w:t>
            </w:r>
            <w:r w:rsidRPr="006B1375">
              <w:rPr>
                <w:rFonts w:hAnsi="新細明體" w:hint="eastAsia"/>
                <w:snapToGrid w:val="0"/>
                <w:sz w:val="20"/>
                <w:szCs w:val="20"/>
              </w:rPr>
              <w:t>。</w:t>
            </w:r>
          </w:p>
        </w:tc>
        <w:tc>
          <w:tcPr>
            <w:tcW w:w="1440" w:type="dxa"/>
            <w:vAlign w:val="center"/>
          </w:tcPr>
          <w:p w:rsidR="00FF3B90" w:rsidRPr="006B1375" w:rsidRDefault="00FF3B90" w:rsidP="005031B1">
            <w:pPr>
              <w:adjustRightInd w:val="0"/>
              <w:snapToGrid w:val="0"/>
              <w:spacing w:line="360" w:lineRule="exact"/>
              <w:jc w:val="center"/>
              <w:rPr>
                <w:rFonts w:ascii="標楷體" w:eastAsia="標楷體" w:hAnsi="標楷體"/>
                <w:sz w:val="20"/>
                <w:szCs w:val="20"/>
              </w:rPr>
            </w:pPr>
            <w:r w:rsidRPr="006B1375">
              <w:rPr>
                <w:rFonts w:ascii="標楷體" w:eastAsia="標楷體" w:hAnsi="標楷體" w:hint="eastAsia"/>
                <w:sz w:val="20"/>
                <w:szCs w:val="20"/>
              </w:rPr>
              <w:t>性別平等教育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5031B1">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FF3B90" w:rsidP="005031B1">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p w:rsidR="00FF3B90" w:rsidRPr="006B1375" w:rsidRDefault="00FF3B90" w:rsidP="005031B1">
            <w:pPr>
              <w:pStyle w:val="30"/>
              <w:tabs>
                <w:tab w:val="left" w:pos="0"/>
              </w:tabs>
              <w:adjustRightInd w:val="0"/>
              <w:snapToGrid w:val="0"/>
              <w:spacing w:line="360" w:lineRule="exact"/>
              <w:ind w:left="57" w:firstLine="0"/>
              <w:jc w:val="center"/>
              <w:textAlignment w:val="center"/>
              <w:rPr>
                <w:rFonts w:ascii="Times New Roman" w:eastAsia="標楷體" w:hAnsi="標楷體"/>
                <w:sz w:val="20"/>
              </w:rPr>
            </w:pPr>
            <w:r w:rsidRPr="006B1375">
              <w:rPr>
                <w:rFonts w:ascii="Times New Roman" w:eastAsia="標楷體" w:hAnsi="標楷體" w:hint="eastAsia"/>
                <w:sz w:val="20"/>
              </w:rPr>
              <w:t>家政教育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3F360C" w:rsidRPr="0072199B">
        <w:tc>
          <w:tcPr>
            <w:tcW w:w="714" w:type="dxa"/>
            <w:vAlign w:val="center"/>
          </w:tcPr>
          <w:p w:rsidR="003F360C" w:rsidRPr="0072199B" w:rsidRDefault="003F360C" w:rsidP="0072199B">
            <w:pPr>
              <w:jc w:val="center"/>
              <w:rPr>
                <w:rFonts w:eastAsia="標楷體"/>
                <w:sz w:val="20"/>
                <w:szCs w:val="20"/>
              </w:rPr>
            </w:pPr>
            <w:r w:rsidRPr="0072199B">
              <w:rPr>
                <w:rFonts w:eastAsia="標楷體" w:hint="eastAsia"/>
                <w:sz w:val="20"/>
                <w:szCs w:val="20"/>
              </w:rPr>
              <w:t>十</w:t>
            </w:r>
            <w:r>
              <w:rPr>
                <w:rFonts w:eastAsia="標楷體" w:hint="eastAsia"/>
                <w:sz w:val="20"/>
                <w:szCs w:val="20"/>
              </w:rPr>
              <w:t>四</w:t>
            </w:r>
          </w:p>
        </w:tc>
        <w:tc>
          <w:tcPr>
            <w:tcW w:w="1106" w:type="dxa"/>
            <w:vAlign w:val="center"/>
          </w:tcPr>
          <w:p w:rsidR="003F360C" w:rsidRPr="00DA3928" w:rsidRDefault="00F23712" w:rsidP="00CD6344">
            <w:pPr>
              <w:adjustRightInd w:val="0"/>
              <w:snapToGrid w:val="0"/>
              <w:spacing w:line="360" w:lineRule="exact"/>
              <w:jc w:val="center"/>
              <w:rPr>
                <w:rFonts w:eastAsia="標楷體"/>
                <w:sz w:val="20"/>
                <w:szCs w:val="20"/>
              </w:rPr>
            </w:pPr>
            <w:r>
              <w:rPr>
                <w:rFonts w:eastAsia="標楷體" w:hint="eastAsia"/>
                <w:sz w:val="20"/>
                <w:szCs w:val="20"/>
              </w:rPr>
              <w:t>05/17</w:t>
            </w:r>
          </w:p>
          <w:p w:rsidR="003F360C" w:rsidRPr="00DA3928" w:rsidRDefault="003F360C"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3F360C" w:rsidRPr="00DA3928" w:rsidRDefault="003F360C" w:rsidP="00CD6344">
            <w:pPr>
              <w:adjustRightInd w:val="0"/>
              <w:snapToGrid w:val="0"/>
              <w:spacing w:line="360" w:lineRule="exact"/>
              <w:jc w:val="center"/>
              <w:rPr>
                <w:rFonts w:eastAsia="標楷體"/>
                <w:sz w:val="20"/>
                <w:szCs w:val="20"/>
              </w:rPr>
            </w:pPr>
            <w:r>
              <w:rPr>
                <w:rFonts w:eastAsia="標楷體" w:hint="eastAsia"/>
                <w:sz w:val="20"/>
                <w:szCs w:val="20"/>
              </w:rPr>
              <w:t>05/</w:t>
            </w:r>
            <w:r w:rsidR="00F23712">
              <w:rPr>
                <w:rFonts w:eastAsia="標楷體" w:hint="eastAsia"/>
                <w:sz w:val="20"/>
                <w:szCs w:val="20"/>
              </w:rPr>
              <w:t>23</w:t>
            </w:r>
          </w:p>
        </w:tc>
        <w:tc>
          <w:tcPr>
            <w:tcW w:w="3178" w:type="dxa"/>
            <w:vAlign w:val="center"/>
          </w:tcPr>
          <w:p w:rsidR="003F360C" w:rsidRPr="0072199B" w:rsidRDefault="006131D1" w:rsidP="0072199B">
            <w:pPr>
              <w:jc w:val="both"/>
              <w:rPr>
                <w:rFonts w:eastAsia="標楷體"/>
                <w:sz w:val="20"/>
                <w:szCs w:val="20"/>
              </w:rPr>
            </w:pPr>
            <w:r w:rsidRPr="0072199B">
              <w:rPr>
                <w:rFonts w:eastAsia="標楷體" w:hint="eastAsia"/>
                <w:sz w:val="20"/>
                <w:szCs w:val="20"/>
              </w:rPr>
              <w:t>第二次段考</w:t>
            </w:r>
          </w:p>
        </w:tc>
        <w:tc>
          <w:tcPr>
            <w:tcW w:w="4376" w:type="dxa"/>
            <w:vAlign w:val="center"/>
          </w:tcPr>
          <w:p w:rsidR="003F360C" w:rsidRPr="00A30747" w:rsidRDefault="003F360C" w:rsidP="00F84758">
            <w:pPr>
              <w:ind w:left="57" w:right="57"/>
              <w:jc w:val="both"/>
              <w:rPr>
                <w:rFonts w:ascii="標楷體" w:eastAsia="標楷體" w:hAnsi="標楷體"/>
                <w:sz w:val="20"/>
                <w:szCs w:val="20"/>
              </w:rPr>
            </w:pPr>
          </w:p>
        </w:tc>
        <w:tc>
          <w:tcPr>
            <w:tcW w:w="1800" w:type="dxa"/>
            <w:vAlign w:val="center"/>
          </w:tcPr>
          <w:p w:rsidR="003F360C" w:rsidRPr="0072199B" w:rsidRDefault="003F360C" w:rsidP="0072199B">
            <w:pPr>
              <w:jc w:val="both"/>
              <w:rPr>
                <w:rFonts w:eastAsia="標楷體"/>
                <w:sz w:val="20"/>
                <w:szCs w:val="20"/>
              </w:rPr>
            </w:pPr>
          </w:p>
        </w:tc>
        <w:tc>
          <w:tcPr>
            <w:tcW w:w="1440" w:type="dxa"/>
            <w:vAlign w:val="center"/>
          </w:tcPr>
          <w:p w:rsidR="003F360C" w:rsidRPr="0072199B" w:rsidRDefault="003F360C" w:rsidP="0072199B">
            <w:pPr>
              <w:jc w:val="center"/>
              <w:rPr>
                <w:rFonts w:eastAsia="標楷體"/>
                <w:sz w:val="20"/>
                <w:szCs w:val="20"/>
              </w:rPr>
            </w:pPr>
          </w:p>
        </w:tc>
        <w:tc>
          <w:tcPr>
            <w:tcW w:w="720" w:type="dxa"/>
            <w:vAlign w:val="center"/>
          </w:tcPr>
          <w:p w:rsidR="003F360C" w:rsidRPr="0072199B" w:rsidRDefault="003F360C" w:rsidP="0072199B">
            <w:pPr>
              <w:jc w:val="center"/>
              <w:rPr>
                <w:rFonts w:eastAsia="標楷體"/>
                <w:sz w:val="20"/>
                <w:szCs w:val="20"/>
              </w:rPr>
            </w:pPr>
          </w:p>
        </w:tc>
        <w:tc>
          <w:tcPr>
            <w:tcW w:w="1238" w:type="dxa"/>
            <w:vAlign w:val="center"/>
          </w:tcPr>
          <w:p w:rsidR="003F360C" w:rsidRPr="0072199B" w:rsidRDefault="003F360C" w:rsidP="0072199B">
            <w:pPr>
              <w:jc w:val="both"/>
              <w:rPr>
                <w:rFonts w:eastAsia="標楷體"/>
                <w:sz w:val="20"/>
                <w:szCs w:val="20"/>
              </w:rPr>
            </w:pPr>
          </w:p>
        </w:tc>
      </w:tr>
      <w:tr w:rsidR="00FF3B90" w:rsidRPr="0072199B">
        <w:tc>
          <w:tcPr>
            <w:tcW w:w="714" w:type="dxa"/>
            <w:vAlign w:val="center"/>
          </w:tcPr>
          <w:p w:rsidR="00FF3B90" w:rsidRPr="0072199B" w:rsidRDefault="00FF3B90" w:rsidP="0072199B">
            <w:pPr>
              <w:jc w:val="center"/>
              <w:rPr>
                <w:rFonts w:eastAsia="標楷體"/>
                <w:sz w:val="20"/>
                <w:szCs w:val="20"/>
              </w:rPr>
            </w:pPr>
            <w:r w:rsidRPr="0072199B">
              <w:rPr>
                <w:rFonts w:eastAsia="標楷體"/>
                <w:sz w:val="20"/>
                <w:szCs w:val="20"/>
              </w:rPr>
              <w:br w:type="page"/>
            </w:r>
            <w:r w:rsidRPr="0072199B">
              <w:rPr>
                <w:rFonts w:eastAsia="標楷體" w:hint="eastAsia"/>
                <w:sz w:val="20"/>
                <w:szCs w:val="20"/>
              </w:rPr>
              <w:t>十</w:t>
            </w:r>
            <w:r>
              <w:rPr>
                <w:rFonts w:eastAsia="標楷體" w:hint="eastAsia"/>
                <w:sz w:val="20"/>
                <w:szCs w:val="20"/>
              </w:rPr>
              <w:t>五</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05/24</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05/30</w:t>
            </w:r>
          </w:p>
        </w:tc>
        <w:tc>
          <w:tcPr>
            <w:tcW w:w="3178" w:type="dxa"/>
            <w:vAlign w:val="center"/>
          </w:tcPr>
          <w:p w:rsidR="00FF3B90" w:rsidRPr="006B1375" w:rsidRDefault="00FF3B90" w:rsidP="00663065">
            <w:pPr>
              <w:ind w:left="57" w:firstLine="40"/>
              <w:jc w:val="both"/>
              <w:rPr>
                <w:rFonts w:eastAsia="標楷體" w:hint="eastAsia"/>
                <w:sz w:val="20"/>
                <w:szCs w:val="20"/>
              </w:rPr>
            </w:pPr>
            <w:r w:rsidRPr="006B1375">
              <w:rPr>
                <w:rFonts w:eastAsia="標楷體" w:hint="eastAsia"/>
                <w:sz w:val="20"/>
                <w:szCs w:val="20"/>
              </w:rPr>
              <w:t>基測總複習</w:t>
            </w:r>
          </w:p>
        </w:tc>
        <w:tc>
          <w:tcPr>
            <w:tcW w:w="4376" w:type="dxa"/>
            <w:vAlign w:val="center"/>
          </w:tcPr>
          <w:p w:rsidR="00FF3B90" w:rsidRPr="006B1375" w:rsidRDefault="00FF3B90" w:rsidP="00FF3B90">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第三冊</w:t>
            </w:r>
          </w:p>
        </w:tc>
        <w:tc>
          <w:tcPr>
            <w:tcW w:w="1800" w:type="dxa"/>
            <w:vAlign w:val="center"/>
          </w:tcPr>
          <w:p w:rsidR="00FF3B90" w:rsidRPr="006B1375" w:rsidRDefault="00FF3B90" w:rsidP="00663065">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全</w:t>
            </w:r>
          </w:p>
        </w:tc>
        <w:tc>
          <w:tcPr>
            <w:tcW w:w="1440" w:type="dxa"/>
            <w:vAlign w:val="center"/>
          </w:tcPr>
          <w:p w:rsidR="00FF3B90" w:rsidRPr="006B1375" w:rsidRDefault="00FF3B90" w:rsidP="00663065">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FF3B90" w:rsidRPr="006B1375" w:rsidRDefault="00FF3B90" w:rsidP="00663065">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935FB0" w:rsidRDefault="00FF3B90" w:rsidP="00935FB0">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資訊教育</w:t>
            </w:r>
          </w:p>
        </w:tc>
        <w:tc>
          <w:tcPr>
            <w:tcW w:w="720" w:type="dxa"/>
            <w:vAlign w:val="center"/>
          </w:tcPr>
          <w:p w:rsidR="00FF3B90" w:rsidRPr="006B1375" w:rsidRDefault="00FF3B90" w:rsidP="00663065">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F267BD">
        <w:tc>
          <w:tcPr>
            <w:tcW w:w="714" w:type="dxa"/>
            <w:vAlign w:val="center"/>
          </w:tcPr>
          <w:p w:rsidR="00FF3B90" w:rsidRPr="0072199B" w:rsidRDefault="00FF3B90" w:rsidP="00386FD0">
            <w:pPr>
              <w:jc w:val="center"/>
              <w:rPr>
                <w:rFonts w:eastAsia="標楷體"/>
                <w:sz w:val="20"/>
                <w:szCs w:val="20"/>
              </w:rPr>
            </w:pPr>
            <w:r w:rsidRPr="0072199B">
              <w:rPr>
                <w:rFonts w:eastAsia="標楷體" w:hint="eastAsia"/>
                <w:sz w:val="20"/>
                <w:szCs w:val="20"/>
              </w:rPr>
              <w:lastRenderedPageBreak/>
              <w:t>十</w:t>
            </w:r>
            <w:r>
              <w:rPr>
                <w:rFonts w:eastAsia="標楷體" w:hint="eastAsia"/>
                <w:sz w:val="20"/>
                <w:szCs w:val="20"/>
              </w:rPr>
              <w:t>六</w:t>
            </w:r>
          </w:p>
        </w:tc>
        <w:tc>
          <w:tcPr>
            <w:tcW w:w="1106" w:type="dxa"/>
            <w:vAlign w:val="center"/>
          </w:tcPr>
          <w:p w:rsidR="00FF3B90" w:rsidRPr="00DA3928" w:rsidRDefault="00FF3B90" w:rsidP="00386FD0">
            <w:pPr>
              <w:adjustRightInd w:val="0"/>
              <w:snapToGrid w:val="0"/>
              <w:spacing w:line="360" w:lineRule="exact"/>
              <w:jc w:val="center"/>
              <w:rPr>
                <w:rFonts w:eastAsia="標楷體"/>
                <w:sz w:val="20"/>
                <w:szCs w:val="20"/>
              </w:rPr>
            </w:pPr>
            <w:r>
              <w:rPr>
                <w:rFonts w:eastAsia="標楷體" w:hint="eastAsia"/>
                <w:sz w:val="20"/>
                <w:szCs w:val="20"/>
              </w:rPr>
              <w:t>05/31</w:t>
            </w:r>
          </w:p>
          <w:p w:rsidR="00FF3B90" w:rsidRPr="00DA3928" w:rsidRDefault="00FF3B90" w:rsidP="00386FD0">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386FD0">
            <w:pPr>
              <w:adjustRightInd w:val="0"/>
              <w:snapToGrid w:val="0"/>
              <w:spacing w:line="360" w:lineRule="exact"/>
              <w:jc w:val="center"/>
              <w:rPr>
                <w:rFonts w:eastAsia="標楷體"/>
                <w:sz w:val="20"/>
                <w:szCs w:val="20"/>
              </w:rPr>
            </w:pPr>
            <w:r>
              <w:rPr>
                <w:rFonts w:eastAsia="標楷體" w:hint="eastAsia"/>
                <w:sz w:val="20"/>
                <w:szCs w:val="20"/>
              </w:rPr>
              <w:t>06/06</w:t>
            </w:r>
          </w:p>
        </w:tc>
        <w:tc>
          <w:tcPr>
            <w:tcW w:w="3178" w:type="dxa"/>
            <w:vAlign w:val="center"/>
          </w:tcPr>
          <w:p w:rsidR="00FF3B90" w:rsidRPr="006B1375" w:rsidRDefault="00FF3B90" w:rsidP="00663065">
            <w:pPr>
              <w:ind w:left="57" w:firstLine="40"/>
              <w:jc w:val="both"/>
              <w:rPr>
                <w:rFonts w:eastAsia="標楷體"/>
                <w:sz w:val="20"/>
                <w:szCs w:val="20"/>
              </w:rPr>
            </w:pPr>
            <w:r w:rsidRPr="006B1375">
              <w:rPr>
                <w:rFonts w:eastAsia="標楷體" w:hint="eastAsia"/>
                <w:sz w:val="20"/>
                <w:szCs w:val="20"/>
              </w:rPr>
              <w:t>基測總複習</w:t>
            </w:r>
          </w:p>
        </w:tc>
        <w:tc>
          <w:tcPr>
            <w:tcW w:w="4376" w:type="dxa"/>
            <w:vAlign w:val="center"/>
          </w:tcPr>
          <w:p w:rsidR="00FF3B90" w:rsidRPr="006B1375" w:rsidRDefault="00FF3B90" w:rsidP="00FF3B90">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第</w:t>
            </w:r>
            <w:r>
              <w:rPr>
                <w:rFonts w:eastAsia="標楷體" w:hint="eastAsia"/>
                <w:kern w:val="0"/>
                <w:sz w:val="20"/>
                <w:szCs w:val="20"/>
              </w:rPr>
              <w:t>四</w:t>
            </w:r>
            <w:r w:rsidRPr="006B1375">
              <w:rPr>
                <w:rFonts w:eastAsia="標楷體" w:hint="eastAsia"/>
                <w:kern w:val="0"/>
                <w:sz w:val="20"/>
                <w:szCs w:val="20"/>
              </w:rPr>
              <w:t>冊</w:t>
            </w:r>
          </w:p>
        </w:tc>
        <w:tc>
          <w:tcPr>
            <w:tcW w:w="1800" w:type="dxa"/>
            <w:vAlign w:val="center"/>
          </w:tcPr>
          <w:p w:rsidR="00FF3B90" w:rsidRPr="006B1375" w:rsidRDefault="00FF3B90" w:rsidP="00663065">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全</w:t>
            </w:r>
          </w:p>
        </w:tc>
        <w:tc>
          <w:tcPr>
            <w:tcW w:w="1440" w:type="dxa"/>
            <w:vAlign w:val="center"/>
          </w:tcPr>
          <w:p w:rsidR="00935FB0" w:rsidRPr="006B1375" w:rsidRDefault="00935FB0" w:rsidP="00935FB0">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935FB0" w:rsidRPr="006B1375" w:rsidRDefault="00935FB0" w:rsidP="00935FB0">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935FB0" w:rsidP="00935FB0">
            <w:pPr>
              <w:pStyle w:val="PlainText"/>
              <w:spacing w:line="220" w:lineRule="atLeast"/>
              <w:ind w:leftChars="10" w:left="24" w:rightChars="10" w:right="24"/>
              <w:jc w:val="center"/>
              <w:rPr>
                <w:rFonts w:ascii="Times New Roman" w:eastAsia="標楷體" w:hAnsi="Times New Roman"/>
                <w:kern w:val="0"/>
                <w:sz w:val="20"/>
              </w:rPr>
            </w:pPr>
            <w:r w:rsidRPr="006B1375">
              <w:rPr>
                <w:rFonts w:eastAsia="標楷體" w:hAnsi="標楷體" w:hint="eastAsia"/>
                <w:sz w:val="20"/>
              </w:rPr>
              <w:t>資訊教育</w:t>
            </w:r>
          </w:p>
        </w:tc>
        <w:tc>
          <w:tcPr>
            <w:tcW w:w="720" w:type="dxa"/>
            <w:vAlign w:val="center"/>
          </w:tcPr>
          <w:p w:rsidR="00FF3B90" w:rsidRPr="006B1375" w:rsidRDefault="00FF3B90" w:rsidP="00663065">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663065">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tc>
          <w:tcPr>
            <w:tcW w:w="714" w:type="dxa"/>
            <w:vAlign w:val="center"/>
          </w:tcPr>
          <w:p w:rsidR="00FF3B90" w:rsidRPr="0072199B" w:rsidRDefault="00FF3B90" w:rsidP="00386FD0">
            <w:pPr>
              <w:jc w:val="center"/>
              <w:rPr>
                <w:rFonts w:eastAsia="標楷體"/>
                <w:sz w:val="20"/>
                <w:szCs w:val="20"/>
              </w:rPr>
            </w:pPr>
            <w:r w:rsidRPr="0072199B">
              <w:rPr>
                <w:rFonts w:eastAsia="標楷體" w:hint="eastAsia"/>
                <w:sz w:val="20"/>
                <w:szCs w:val="20"/>
              </w:rPr>
              <w:t>十</w:t>
            </w:r>
            <w:r>
              <w:rPr>
                <w:rFonts w:eastAsia="標楷體" w:hint="eastAsia"/>
                <w:sz w:val="20"/>
                <w:szCs w:val="20"/>
              </w:rPr>
              <w:t>七</w:t>
            </w:r>
          </w:p>
        </w:tc>
        <w:tc>
          <w:tcPr>
            <w:tcW w:w="1106" w:type="dxa"/>
            <w:vAlign w:val="center"/>
          </w:tcPr>
          <w:p w:rsidR="00FF3B90" w:rsidRPr="00DA3928" w:rsidRDefault="00FF3B90" w:rsidP="00386FD0">
            <w:pPr>
              <w:adjustRightInd w:val="0"/>
              <w:snapToGrid w:val="0"/>
              <w:spacing w:line="360" w:lineRule="exact"/>
              <w:jc w:val="center"/>
              <w:rPr>
                <w:rFonts w:eastAsia="標楷體"/>
                <w:sz w:val="20"/>
                <w:szCs w:val="20"/>
              </w:rPr>
            </w:pPr>
            <w:r>
              <w:rPr>
                <w:rFonts w:eastAsia="標楷體" w:hint="eastAsia"/>
                <w:sz w:val="20"/>
                <w:szCs w:val="20"/>
              </w:rPr>
              <w:t>06/07</w:t>
            </w:r>
          </w:p>
          <w:p w:rsidR="00FF3B90" w:rsidRPr="00DA3928" w:rsidRDefault="00FF3B90" w:rsidP="00386FD0">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386FD0">
            <w:pPr>
              <w:adjustRightInd w:val="0"/>
              <w:snapToGrid w:val="0"/>
              <w:spacing w:line="360" w:lineRule="exact"/>
              <w:jc w:val="center"/>
              <w:rPr>
                <w:rFonts w:eastAsia="標楷體"/>
                <w:sz w:val="20"/>
                <w:szCs w:val="20"/>
              </w:rPr>
            </w:pPr>
            <w:r>
              <w:rPr>
                <w:rFonts w:eastAsia="標楷體" w:hint="eastAsia"/>
                <w:sz w:val="20"/>
                <w:szCs w:val="20"/>
              </w:rPr>
              <w:t>06</w:t>
            </w:r>
            <w:r w:rsidRPr="00DA3928">
              <w:rPr>
                <w:rFonts w:eastAsia="標楷體" w:hint="eastAsia"/>
                <w:sz w:val="20"/>
                <w:szCs w:val="20"/>
              </w:rPr>
              <w:t>/</w:t>
            </w:r>
            <w:r>
              <w:rPr>
                <w:rFonts w:eastAsia="標楷體" w:hint="eastAsia"/>
                <w:sz w:val="20"/>
                <w:szCs w:val="20"/>
              </w:rPr>
              <w:t>13</w:t>
            </w:r>
          </w:p>
        </w:tc>
        <w:tc>
          <w:tcPr>
            <w:tcW w:w="3178" w:type="dxa"/>
            <w:vAlign w:val="center"/>
          </w:tcPr>
          <w:p w:rsidR="00FF3B90" w:rsidRPr="006B1375" w:rsidRDefault="00FF3B90" w:rsidP="005031B1">
            <w:pPr>
              <w:ind w:left="57" w:firstLine="40"/>
              <w:jc w:val="both"/>
              <w:rPr>
                <w:rFonts w:eastAsia="標楷體" w:hint="eastAsia"/>
                <w:sz w:val="20"/>
                <w:szCs w:val="20"/>
              </w:rPr>
            </w:pPr>
            <w:r w:rsidRPr="006B1375">
              <w:rPr>
                <w:rFonts w:eastAsia="標楷體" w:hint="eastAsia"/>
                <w:sz w:val="20"/>
                <w:szCs w:val="20"/>
              </w:rPr>
              <w:t>基測總複習</w:t>
            </w:r>
          </w:p>
        </w:tc>
        <w:tc>
          <w:tcPr>
            <w:tcW w:w="4376" w:type="dxa"/>
            <w:vAlign w:val="center"/>
          </w:tcPr>
          <w:p w:rsidR="00FF3B90" w:rsidRPr="006B1375" w:rsidRDefault="00FF3B90" w:rsidP="00FF3B90">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第</w:t>
            </w:r>
            <w:r>
              <w:rPr>
                <w:rFonts w:eastAsia="標楷體" w:hint="eastAsia"/>
                <w:kern w:val="0"/>
                <w:sz w:val="20"/>
                <w:szCs w:val="20"/>
              </w:rPr>
              <w:t>五</w:t>
            </w:r>
            <w:r w:rsidRPr="006B1375">
              <w:rPr>
                <w:rFonts w:eastAsia="標楷體" w:hint="eastAsia"/>
                <w:kern w:val="0"/>
                <w:sz w:val="20"/>
                <w:szCs w:val="20"/>
              </w:rPr>
              <w:t>冊</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全</w:t>
            </w:r>
          </w:p>
        </w:tc>
        <w:tc>
          <w:tcPr>
            <w:tcW w:w="1440" w:type="dxa"/>
            <w:vAlign w:val="center"/>
          </w:tcPr>
          <w:p w:rsidR="00935FB0" w:rsidRPr="006B1375" w:rsidRDefault="00935FB0" w:rsidP="00935FB0">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935FB0" w:rsidRPr="006B1375" w:rsidRDefault="00935FB0" w:rsidP="00935FB0">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935FB0" w:rsidP="00935FB0">
            <w:pPr>
              <w:autoSpaceDE w:val="0"/>
              <w:autoSpaceDN w:val="0"/>
              <w:adjustRightInd w:val="0"/>
              <w:spacing w:line="220" w:lineRule="atLeast"/>
              <w:ind w:leftChars="10" w:left="24" w:rightChars="10" w:right="24"/>
              <w:jc w:val="center"/>
              <w:rPr>
                <w:rFonts w:eastAsia="標楷體"/>
                <w:kern w:val="0"/>
                <w:sz w:val="20"/>
              </w:rPr>
            </w:pPr>
            <w:r w:rsidRPr="006B1375">
              <w:rPr>
                <w:rFonts w:eastAsia="標楷體" w:hAnsi="標楷體" w:hint="eastAsia"/>
                <w:sz w:val="20"/>
                <w:szCs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AE45DD">
        <w:tc>
          <w:tcPr>
            <w:tcW w:w="714" w:type="dxa"/>
            <w:vAlign w:val="center"/>
          </w:tcPr>
          <w:p w:rsidR="00FF3B90" w:rsidRPr="0072199B" w:rsidRDefault="00FF3B90" w:rsidP="0072199B">
            <w:pPr>
              <w:jc w:val="center"/>
              <w:rPr>
                <w:rFonts w:eastAsia="標楷體"/>
                <w:sz w:val="20"/>
                <w:szCs w:val="20"/>
              </w:rPr>
            </w:pPr>
            <w:r w:rsidRPr="0072199B">
              <w:rPr>
                <w:rFonts w:eastAsia="標楷體" w:hint="eastAsia"/>
                <w:sz w:val="20"/>
                <w:szCs w:val="20"/>
              </w:rPr>
              <w:t>十</w:t>
            </w:r>
            <w:r>
              <w:rPr>
                <w:rFonts w:eastAsia="標楷體" w:hint="eastAsia"/>
                <w:sz w:val="20"/>
                <w:szCs w:val="20"/>
              </w:rPr>
              <w:t>八</w:t>
            </w:r>
          </w:p>
        </w:tc>
        <w:tc>
          <w:tcPr>
            <w:tcW w:w="1106" w:type="dxa"/>
            <w:vAlign w:val="center"/>
          </w:tcPr>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06/14</w:t>
            </w:r>
          </w:p>
          <w:p w:rsidR="00FF3B90" w:rsidRPr="00DA3928" w:rsidRDefault="00FF3B90" w:rsidP="00CD6344">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Pr="00DA3928" w:rsidRDefault="00FF3B90" w:rsidP="00CD6344">
            <w:pPr>
              <w:adjustRightInd w:val="0"/>
              <w:snapToGrid w:val="0"/>
              <w:spacing w:line="360" w:lineRule="exact"/>
              <w:jc w:val="center"/>
              <w:rPr>
                <w:rFonts w:eastAsia="標楷體"/>
                <w:sz w:val="20"/>
                <w:szCs w:val="20"/>
              </w:rPr>
            </w:pPr>
            <w:r>
              <w:rPr>
                <w:rFonts w:eastAsia="標楷體" w:hint="eastAsia"/>
                <w:sz w:val="20"/>
                <w:szCs w:val="20"/>
              </w:rPr>
              <w:t>06/20</w:t>
            </w:r>
          </w:p>
        </w:tc>
        <w:tc>
          <w:tcPr>
            <w:tcW w:w="3178" w:type="dxa"/>
            <w:vAlign w:val="center"/>
          </w:tcPr>
          <w:p w:rsidR="00FF3B90" w:rsidRPr="006B1375" w:rsidRDefault="00FF3B90" w:rsidP="005031B1">
            <w:pPr>
              <w:ind w:left="57" w:firstLine="40"/>
              <w:jc w:val="both"/>
              <w:rPr>
                <w:rFonts w:eastAsia="標楷體"/>
                <w:sz w:val="20"/>
                <w:szCs w:val="20"/>
              </w:rPr>
            </w:pPr>
            <w:r w:rsidRPr="006B1375">
              <w:rPr>
                <w:rFonts w:eastAsia="標楷體" w:hint="eastAsia"/>
                <w:sz w:val="20"/>
                <w:szCs w:val="20"/>
              </w:rPr>
              <w:t>基測總複習</w:t>
            </w:r>
          </w:p>
        </w:tc>
        <w:tc>
          <w:tcPr>
            <w:tcW w:w="4376" w:type="dxa"/>
            <w:vAlign w:val="center"/>
          </w:tcPr>
          <w:p w:rsidR="00FF3B90" w:rsidRPr="006B1375" w:rsidRDefault="00FF3B90" w:rsidP="00FF3B90">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第</w:t>
            </w:r>
            <w:r>
              <w:rPr>
                <w:rFonts w:eastAsia="標楷體" w:hint="eastAsia"/>
                <w:kern w:val="0"/>
                <w:sz w:val="20"/>
                <w:szCs w:val="20"/>
              </w:rPr>
              <w:t>六</w:t>
            </w:r>
            <w:r w:rsidRPr="006B1375">
              <w:rPr>
                <w:rFonts w:eastAsia="標楷體" w:hint="eastAsia"/>
                <w:kern w:val="0"/>
                <w:sz w:val="20"/>
                <w:szCs w:val="20"/>
              </w:rPr>
              <w:t>冊</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全</w:t>
            </w:r>
          </w:p>
        </w:tc>
        <w:tc>
          <w:tcPr>
            <w:tcW w:w="1440" w:type="dxa"/>
            <w:vAlign w:val="center"/>
          </w:tcPr>
          <w:p w:rsidR="00935FB0" w:rsidRPr="006B1375" w:rsidRDefault="00935FB0" w:rsidP="00935FB0">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935FB0" w:rsidRPr="006B1375" w:rsidRDefault="00935FB0" w:rsidP="00935FB0">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935FB0" w:rsidP="00935FB0">
            <w:pPr>
              <w:pStyle w:val="PlainText"/>
              <w:spacing w:line="220" w:lineRule="atLeast"/>
              <w:ind w:leftChars="10" w:left="24" w:rightChars="10" w:right="24"/>
              <w:jc w:val="center"/>
              <w:rPr>
                <w:rFonts w:ascii="Times New Roman" w:eastAsia="標楷體" w:hAnsi="Times New Roman"/>
                <w:kern w:val="0"/>
                <w:sz w:val="20"/>
              </w:rPr>
            </w:pPr>
            <w:r w:rsidRPr="006B1375">
              <w:rPr>
                <w:rFonts w:eastAsia="標楷體" w:hAnsi="標楷體" w:hint="eastAsia"/>
                <w:sz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rsidTr="00AE45DD">
        <w:tc>
          <w:tcPr>
            <w:tcW w:w="714" w:type="dxa"/>
            <w:vAlign w:val="center"/>
          </w:tcPr>
          <w:p w:rsidR="00FF3B90" w:rsidRPr="0072199B" w:rsidRDefault="00FF3B90" w:rsidP="0072199B">
            <w:pPr>
              <w:jc w:val="center"/>
              <w:rPr>
                <w:rFonts w:eastAsia="標楷體"/>
                <w:sz w:val="20"/>
                <w:szCs w:val="20"/>
              </w:rPr>
            </w:pPr>
            <w:r>
              <w:rPr>
                <w:rFonts w:eastAsia="標楷體" w:hint="eastAsia"/>
                <w:sz w:val="20"/>
                <w:szCs w:val="20"/>
              </w:rPr>
              <w:t>十九</w:t>
            </w:r>
          </w:p>
        </w:tc>
        <w:tc>
          <w:tcPr>
            <w:tcW w:w="1106" w:type="dxa"/>
            <w:vAlign w:val="center"/>
          </w:tcPr>
          <w:p w:rsidR="00FF3B90" w:rsidRPr="00DA3928" w:rsidRDefault="00FF3B90" w:rsidP="00AE45DD">
            <w:pPr>
              <w:adjustRightInd w:val="0"/>
              <w:snapToGrid w:val="0"/>
              <w:spacing w:line="360" w:lineRule="exact"/>
              <w:jc w:val="center"/>
              <w:rPr>
                <w:rFonts w:eastAsia="標楷體"/>
                <w:sz w:val="20"/>
                <w:szCs w:val="20"/>
              </w:rPr>
            </w:pPr>
            <w:r>
              <w:rPr>
                <w:rFonts w:eastAsia="標楷體" w:hint="eastAsia"/>
                <w:sz w:val="20"/>
                <w:szCs w:val="20"/>
              </w:rPr>
              <w:t>06/21</w:t>
            </w:r>
          </w:p>
          <w:p w:rsidR="00FF3B90" w:rsidRPr="00DA3928" w:rsidRDefault="00FF3B90" w:rsidP="00AE45DD">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Default="00FF3B90" w:rsidP="00AE45DD">
            <w:pPr>
              <w:adjustRightInd w:val="0"/>
              <w:snapToGrid w:val="0"/>
              <w:spacing w:line="360" w:lineRule="exact"/>
              <w:jc w:val="center"/>
              <w:rPr>
                <w:rFonts w:eastAsia="標楷體"/>
                <w:sz w:val="20"/>
                <w:szCs w:val="20"/>
              </w:rPr>
            </w:pPr>
            <w:r>
              <w:rPr>
                <w:rFonts w:eastAsia="標楷體" w:hint="eastAsia"/>
                <w:sz w:val="20"/>
                <w:szCs w:val="20"/>
              </w:rPr>
              <w:t>06/27</w:t>
            </w:r>
          </w:p>
        </w:tc>
        <w:tc>
          <w:tcPr>
            <w:tcW w:w="3178" w:type="dxa"/>
            <w:vAlign w:val="center"/>
          </w:tcPr>
          <w:p w:rsidR="00FF3B90" w:rsidRPr="006B1375" w:rsidRDefault="00FF3B90" w:rsidP="005031B1">
            <w:pPr>
              <w:ind w:left="57" w:firstLine="40"/>
              <w:jc w:val="both"/>
              <w:rPr>
                <w:rFonts w:eastAsia="標楷體"/>
                <w:sz w:val="20"/>
                <w:szCs w:val="20"/>
              </w:rPr>
            </w:pPr>
            <w:r w:rsidRPr="006B1375">
              <w:rPr>
                <w:rFonts w:eastAsia="標楷體" w:hint="eastAsia"/>
                <w:sz w:val="20"/>
                <w:szCs w:val="20"/>
              </w:rPr>
              <w:t>基測總複習</w:t>
            </w:r>
          </w:p>
        </w:tc>
        <w:tc>
          <w:tcPr>
            <w:tcW w:w="4376"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第</w:t>
            </w:r>
            <w:r>
              <w:rPr>
                <w:rFonts w:eastAsia="標楷體" w:hint="eastAsia"/>
                <w:kern w:val="0"/>
                <w:sz w:val="20"/>
                <w:szCs w:val="20"/>
              </w:rPr>
              <w:t>四</w:t>
            </w:r>
            <w:r>
              <w:rPr>
                <w:rFonts w:eastAsia="標楷體" w:hint="eastAsia"/>
                <w:kern w:val="0"/>
                <w:sz w:val="20"/>
                <w:szCs w:val="20"/>
              </w:rPr>
              <w:t>~</w:t>
            </w:r>
            <w:r>
              <w:rPr>
                <w:rFonts w:eastAsia="標楷體" w:hint="eastAsia"/>
                <w:kern w:val="0"/>
                <w:sz w:val="20"/>
                <w:szCs w:val="20"/>
              </w:rPr>
              <w:t>六</w:t>
            </w:r>
            <w:r w:rsidRPr="006B1375">
              <w:rPr>
                <w:rFonts w:eastAsia="標楷體" w:hint="eastAsia"/>
                <w:kern w:val="0"/>
                <w:sz w:val="20"/>
                <w:szCs w:val="20"/>
              </w:rPr>
              <w:t>冊</w:t>
            </w:r>
          </w:p>
        </w:tc>
        <w:tc>
          <w:tcPr>
            <w:tcW w:w="1800" w:type="dxa"/>
            <w:vAlign w:val="center"/>
          </w:tcPr>
          <w:p w:rsidR="00FF3B90" w:rsidRPr="006B1375" w:rsidRDefault="00FF3B90" w:rsidP="005031B1">
            <w:pPr>
              <w:autoSpaceDE w:val="0"/>
              <w:autoSpaceDN w:val="0"/>
              <w:adjustRightInd w:val="0"/>
              <w:spacing w:line="220" w:lineRule="atLeast"/>
              <w:ind w:leftChars="10" w:left="24" w:rightChars="10" w:right="24"/>
              <w:jc w:val="both"/>
              <w:rPr>
                <w:rFonts w:eastAsia="標楷體"/>
                <w:kern w:val="0"/>
                <w:sz w:val="20"/>
                <w:szCs w:val="20"/>
              </w:rPr>
            </w:pPr>
            <w:r w:rsidRPr="006B1375">
              <w:rPr>
                <w:rFonts w:eastAsia="標楷體" w:hint="eastAsia"/>
                <w:kern w:val="0"/>
                <w:sz w:val="20"/>
                <w:szCs w:val="20"/>
              </w:rPr>
              <w:t>全</w:t>
            </w:r>
          </w:p>
        </w:tc>
        <w:tc>
          <w:tcPr>
            <w:tcW w:w="1440" w:type="dxa"/>
            <w:vAlign w:val="center"/>
          </w:tcPr>
          <w:p w:rsidR="00935FB0" w:rsidRPr="006B1375" w:rsidRDefault="00935FB0" w:rsidP="00935FB0">
            <w:pPr>
              <w:adjustRightInd w:val="0"/>
              <w:snapToGrid w:val="0"/>
              <w:spacing w:line="360" w:lineRule="exact"/>
              <w:jc w:val="center"/>
              <w:rPr>
                <w:rFonts w:eastAsia="標楷體" w:hAnsi="標楷體"/>
                <w:sz w:val="20"/>
                <w:szCs w:val="20"/>
              </w:rPr>
            </w:pPr>
            <w:r w:rsidRPr="006B1375">
              <w:rPr>
                <w:rFonts w:eastAsia="標楷體" w:hAnsi="標楷體" w:hint="eastAsia"/>
                <w:sz w:val="20"/>
                <w:szCs w:val="20"/>
              </w:rPr>
              <w:t>生涯發展</w:t>
            </w:r>
          </w:p>
          <w:p w:rsidR="00935FB0" w:rsidRPr="006B1375" w:rsidRDefault="00935FB0" w:rsidP="00935FB0">
            <w:pPr>
              <w:spacing w:line="360" w:lineRule="exact"/>
              <w:jc w:val="center"/>
              <w:rPr>
                <w:rFonts w:ascii="標楷體" w:eastAsia="標楷體" w:hAnsi="標楷體"/>
                <w:sz w:val="20"/>
                <w:szCs w:val="20"/>
              </w:rPr>
            </w:pPr>
            <w:r w:rsidRPr="006B1375">
              <w:rPr>
                <w:rFonts w:ascii="標楷體" w:eastAsia="標楷體" w:hAnsi="標楷體" w:hint="eastAsia"/>
                <w:sz w:val="20"/>
                <w:szCs w:val="20"/>
              </w:rPr>
              <w:t>環境教育</w:t>
            </w:r>
          </w:p>
          <w:p w:rsidR="00FF3B90" w:rsidRPr="006B1375" w:rsidRDefault="00935FB0" w:rsidP="00935FB0">
            <w:pPr>
              <w:pStyle w:val="PlainText"/>
              <w:spacing w:line="220" w:lineRule="atLeast"/>
              <w:ind w:leftChars="10" w:left="24" w:rightChars="10" w:right="24"/>
              <w:jc w:val="center"/>
              <w:rPr>
                <w:rFonts w:ascii="Times New Roman" w:eastAsia="標楷體" w:hAnsi="Times New Roman"/>
                <w:kern w:val="0"/>
                <w:sz w:val="20"/>
              </w:rPr>
            </w:pPr>
            <w:r w:rsidRPr="006B1375">
              <w:rPr>
                <w:rFonts w:eastAsia="標楷體" w:hAnsi="標楷體" w:hint="eastAsia"/>
                <w:sz w:val="20"/>
              </w:rPr>
              <w:t>資訊教育</w:t>
            </w:r>
          </w:p>
        </w:tc>
        <w:tc>
          <w:tcPr>
            <w:tcW w:w="720" w:type="dxa"/>
            <w:vAlign w:val="center"/>
          </w:tcPr>
          <w:p w:rsidR="00FF3B90" w:rsidRPr="006B1375" w:rsidRDefault="00FF3B90" w:rsidP="005031B1">
            <w:pPr>
              <w:adjustRightInd w:val="0"/>
              <w:snapToGrid w:val="0"/>
              <w:spacing w:line="360" w:lineRule="exact"/>
              <w:jc w:val="center"/>
              <w:rPr>
                <w:rFonts w:eastAsia="標楷體" w:hAnsi="標楷體" w:hint="eastAsia"/>
                <w:sz w:val="20"/>
                <w:szCs w:val="20"/>
              </w:rPr>
            </w:pPr>
            <w:r w:rsidRPr="006B1375">
              <w:rPr>
                <w:rFonts w:eastAsia="標楷體" w:hAnsi="標楷體" w:hint="eastAsia"/>
                <w:sz w:val="20"/>
                <w:szCs w:val="20"/>
              </w:rPr>
              <w:t>4</w:t>
            </w:r>
          </w:p>
        </w:tc>
        <w:tc>
          <w:tcPr>
            <w:tcW w:w="1238" w:type="dxa"/>
            <w:vAlign w:val="center"/>
          </w:tcPr>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討論</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cs="Times New Roman" w:hint="eastAsia"/>
                <w:sz w:val="20"/>
                <w:szCs w:val="20"/>
              </w:rPr>
              <w:t>口語評量</w:t>
            </w:r>
          </w:p>
          <w:p w:rsidR="00FF3B90" w:rsidRPr="006B1375" w:rsidRDefault="00FF3B90" w:rsidP="005031B1">
            <w:pPr>
              <w:pStyle w:val="a4"/>
              <w:adjustRightInd w:val="0"/>
              <w:snapToGrid w:val="0"/>
              <w:spacing w:line="360" w:lineRule="exact"/>
              <w:jc w:val="center"/>
              <w:rPr>
                <w:rFonts w:ascii="Times New Roman" w:eastAsia="標楷體" w:hAnsi="標楷體" w:cs="Times New Roman" w:hint="eastAsia"/>
                <w:sz w:val="20"/>
                <w:szCs w:val="20"/>
              </w:rPr>
            </w:pPr>
            <w:r w:rsidRPr="006B1375">
              <w:rPr>
                <w:rFonts w:ascii="Times New Roman" w:eastAsia="標楷體" w:hAnsi="標楷體" w:hint="eastAsia"/>
                <w:sz w:val="20"/>
              </w:rPr>
              <w:t>活動進行</w:t>
            </w:r>
          </w:p>
        </w:tc>
      </w:tr>
      <w:tr w:rsidR="00FF3B90" w:rsidRPr="0072199B">
        <w:tc>
          <w:tcPr>
            <w:tcW w:w="714" w:type="dxa"/>
            <w:vAlign w:val="center"/>
          </w:tcPr>
          <w:p w:rsidR="00FF3B90" w:rsidRDefault="00FF3B90" w:rsidP="0072199B">
            <w:pPr>
              <w:jc w:val="center"/>
              <w:rPr>
                <w:rFonts w:eastAsia="標楷體"/>
                <w:sz w:val="20"/>
                <w:szCs w:val="20"/>
              </w:rPr>
            </w:pPr>
            <w:r>
              <w:rPr>
                <w:rFonts w:eastAsia="標楷體" w:hint="eastAsia"/>
                <w:sz w:val="20"/>
                <w:szCs w:val="20"/>
              </w:rPr>
              <w:t>二十</w:t>
            </w:r>
          </w:p>
        </w:tc>
        <w:tc>
          <w:tcPr>
            <w:tcW w:w="1106" w:type="dxa"/>
            <w:vAlign w:val="center"/>
          </w:tcPr>
          <w:p w:rsidR="00FF3B90" w:rsidRPr="00DA3928" w:rsidRDefault="00FF3B90" w:rsidP="00AE45DD">
            <w:pPr>
              <w:adjustRightInd w:val="0"/>
              <w:snapToGrid w:val="0"/>
              <w:spacing w:line="360" w:lineRule="exact"/>
              <w:jc w:val="center"/>
              <w:rPr>
                <w:rFonts w:eastAsia="標楷體"/>
                <w:sz w:val="20"/>
                <w:szCs w:val="20"/>
              </w:rPr>
            </w:pPr>
            <w:r>
              <w:rPr>
                <w:rFonts w:eastAsia="標楷體" w:hint="eastAsia"/>
                <w:sz w:val="20"/>
                <w:szCs w:val="20"/>
              </w:rPr>
              <w:t>06/28</w:t>
            </w:r>
          </w:p>
          <w:p w:rsidR="00FF3B90" w:rsidRPr="00DA3928" w:rsidRDefault="00FF3B90" w:rsidP="00AE45DD">
            <w:pPr>
              <w:adjustRightInd w:val="0"/>
              <w:snapToGrid w:val="0"/>
              <w:spacing w:line="360" w:lineRule="exact"/>
              <w:jc w:val="center"/>
              <w:rPr>
                <w:rFonts w:eastAsia="標楷體"/>
                <w:sz w:val="20"/>
                <w:szCs w:val="20"/>
              </w:rPr>
            </w:pPr>
            <w:r w:rsidRPr="00DA3928">
              <w:rPr>
                <w:rFonts w:eastAsia="標楷體" w:hint="eastAsia"/>
                <w:sz w:val="20"/>
                <w:szCs w:val="20"/>
              </w:rPr>
              <w:t>︱</w:t>
            </w:r>
          </w:p>
          <w:p w:rsidR="00FF3B90" w:rsidRDefault="00FF3B90" w:rsidP="00AE45DD">
            <w:pPr>
              <w:adjustRightInd w:val="0"/>
              <w:snapToGrid w:val="0"/>
              <w:spacing w:line="360" w:lineRule="exact"/>
              <w:jc w:val="center"/>
              <w:rPr>
                <w:rFonts w:eastAsia="標楷體"/>
                <w:sz w:val="20"/>
                <w:szCs w:val="20"/>
              </w:rPr>
            </w:pPr>
            <w:r>
              <w:rPr>
                <w:rFonts w:eastAsia="標楷體" w:hint="eastAsia"/>
                <w:sz w:val="20"/>
                <w:szCs w:val="20"/>
              </w:rPr>
              <w:t>07/03</w:t>
            </w:r>
          </w:p>
        </w:tc>
        <w:tc>
          <w:tcPr>
            <w:tcW w:w="3178" w:type="dxa"/>
            <w:vAlign w:val="center"/>
          </w:tcPr>
          <w:p w:rsidR="00FF3B90" w:rsidRPr="0072199B" w:rsidRDefault="00FF3B90" w:rsidP="0072199B">
            <w:pPr>
              <w:jc w:val="both"/>
              <w:rPr>
                <w:rFonts w:eastAsia="標楷體"/>
                <w:sz w:val="20"/>
                <w:szCs w:val="20"/>
              </w:rPr>
            </w:pPr>
            <w:r>
              <w:rPr>
                <w:rFonts w:eastAsia="標楷體" w:hint="eastAsia"/>
                <w:sz w:val="20"/>
                <w:szCs w:val="20"/>
              </w:rPr>
              <w:t>第三次段考、結業式</w:t>
            </w:r>
          </w:p>
        </w:tc>
        <w:tc>
          <w:tcPr>
            <w:tcW w:w="4376" w:type="dxa"/>
          </w:tcPr>
          <w:p w:rsidR="00FF3B90" w:rsidRPr="00A30747" w:rsidRDefault="00FF3B90" w:rsidP="00A30747">
            <w:pPr>
              <w:ind w:left="57" w:right="57"/>
              <w:rPr>
                <w:rFonts w:ascii="標楷體" w:eastAsia="標楷體" w:hAnsi="標楷體"/>
                <w:sz w:val="20"/>
                <w:szCs w:val="20"/>
              </w:rPr>
            </w:pPr>
          </w:p>
        </w:tc>
        <w:tc>
          <w:tcPr>
            <w:tcW w:w="1800" w:type="dxa"/>
            <w:vAlign w:val="center"/>
          </w:tcPr>
          <w:p w:rsidR="00FF3B90" w:rsidRPr="0072199B" w:rsidRDefault="00FF3B90" w:rsidP="0072199B">
            <w:pPr>
              <w:jc w:val="both"/>
              <w:rPr>
                <w:rFonts w:eastAsia="標楷體"/>
                <w:sz w:val="20"/>
                <w:szCs w:val="20"/>
              </w:rPr>
            </w:pPr>
          </w:p>
        </w:tc>
        <w:tc>
          <w:tcPr>
            <w:tcW w:w="1440" w:type="dxa"/>
            <w:vAlign w:val="center"/>
          </w:tcPr>
          <w:p w:rsidR="00FF3B90" w:rsidRPr="0072199B" w:rsidRDefault="00FF3B90" w:rsidP="0072199B">
            <w:pPr>
              <w:jc w:val="center"/>
              <w:rPr>
                <w:rFonts w:eastAsia="標楷體"/>
                <w:sz w:val="20"/>
                <w:szCs w:val="20"/>
              </w:rPr>
            </w:pPr>
          </w:p>
        </w:tc>
        <w:tc>
          <w:tcPr>
            <w:tcW w:w="720" w:type="dxa"/>
            <w:vAlign w:val="center"/>
          </w:tcPr>
          <w:p w:rsidR="00FF3B90" w:rsidRDefault="00FF3B90" w:rsidP="0072199B">
            <w:pPr>
              <w:jc w:val="center"/>
              <w:rPr>
                <w:rFonts w:eastAsia="標楷體"/>
                <w:sz w:val="20"/>
                <w:szCs w:val="20"/>
              </w:rPr>
            </w:pPr>
          </w:p>
        </w:tc>
        <w:tc>
          <w:tcPr>
            <w:tcW w:w="1238" w:type="dxa"/>
            <w:vAlign w:val="center"/>
          </w:tcPr>
          <w:p w:rsidR="00FF3B90" w:rsidRPr="0072199B" w:rsidRDefault="00FF3B90" w:rsidP="0072199B">
            <w:pPr>
              <w:jc w:val="both"/>
              <w:rPr>
                <w:rFonts w:eastAsia="標楷體"/>
                <w:sz w:val="20"/>
                <w:szCs w:val="20"/>
              </w:rPr>
            </w:pPr>
          </w:p>
        </w:tc>
      </w:tr>
    </w:tbl>
    <w:p w:rsidR="0003261B" w:rsidRPr="0072199B" w:rsidRDefault="0003261B" w:rsidP="0072199B">
      <w:pPr>
        <w:rPr>
          <w:rFonts w:eastAsia="標楷體"/>
        </w:rPr>
      </w:pPr>
    </w:p>
    <w:sectPr w:rsidR="0003261B" w:rsidRPr="0072199B" w:rsidSect="0084786D">
      <w:footerReference w:type="even" r:id="rId7"/>
      <w:footerReference w:type="default" r:id="rId8"/>
      <w:pgSz w:w="16840" w:h="11907" w:orient="landscape"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D28" w:rsidRDefault="00D85D28">
      <w:r>
        <w:separator/>
      </w:r>
    </w:p>
  </w:endnote>
  <w:endnote w:type="continuationSeparator" w:id="1">
    <w:p w:rsidR="00D85D28" w:rsidRDefault="00D8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DD" w:rsidRDefault="00B53B75">
    <w:pPr>
      <w:pStyle w:val="a9"/>
      <w:framePr w:wrap="around" w:vAnchor="text" w:hAnchor="margin" w:xAlign="center" w:y="1"/>
      <w:rPr>
        <w:rStyle w:val="aa"/>
      </w:rPr>
    </w:pPr>
    <w:r>
      <w:rPr>
        <w:rStyle w:val="aa"/>
      </w:rPr>
      <w:fldChar w:fldCharType="begin"/>
    </w:r>
    <w:r w:rsidR="00AE45DD">
      <w:rPr>
        <w:rStyle w:val="aa"/>
      </w:rPr>
      <w:instrText xml:space="preserve">PAGE  </w:instrText>
    </w:r>
    <w:r>
      <w:rPr>
        <w:rStyle w:val="aa"/>
      </w:rPr>
      <w:fldChar w:fldCharType="end"/>
    </w:r>
  </w:p>
  <w:p w:rsidR="00AE45DD" w:rsidRDefault="00AE45D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DD" w:rsidRDefault="00B53B75">
    <w:pPr>
      <w:pStyle w:val="a9"/>
      <w:framePr w:wrap="around" w:vAnchor="text" w:hAnchor="margin" w:xAlign="center" w:y="1"/>
      <w:rPr>
        <w:rStyle w:val="aa"/>
      </w:rPr>
    </w:pPr>
    <w:r>
      <w:rPr>
        <w:rStyle w:val="aa"/>
      </w:rPr>
      <w:fldChar w:fldCharType="begin"/>
    </w:r>
    <w:r w:rsidR="00AE45DD">
      <w:rPr>
        <w:rStyle w:val="aa"/>
      </w:rPr>
      <w:instrText xml:space="preserve">PAGE  </w:instrText>
    </w:r>
    <w:r>
      <w:rPr>
        <w:rStyle w:val="aa"/>
      </w:rPr>
      <w:fldChar w:fldCharType="separate"/>
    </w:r>
    <w:r w:rsidR="00935FB0">
      <w:rPr>
        <w:rStyle w:val="aa"/>
        <w:noProof/>
      </w:rPr>
      <w:t>6</w:t>
    </w:r>
    <w:r>
      <w:rPr>
        <w:rStyle w:val="aa"/>
      </w:rPr>
      <w:fldChar w:fldCharType="end"/>
    </w:r>
  </w:p>
  <w:p w:rsidR="00AE45DD" w:rsidRDefault="00AE45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D28" w:rsidRDefault="00D85D28">
      <w:r>
        <w:separator/>
      </w:r>
    </w:p>
  </w:footnote>
  <w:footnote w:type="continuationSeparator" w:id="1">
    <w:p w:rsidR="00D85D28" w:rsidRDefault="00D8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4BE"/>
    <w:multiLevelType w:val="hybridMultilevel"/>
    <w:tmpl w:val="571418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42B4F"/>
    <w:multiLevelType w:val="hybridMultilevel"/>
    <w:tmpl w:val="7898C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5660E0"/>
    <w:multiLevelType w:val="hybridMultilevel"/>
    <w:tmpl w:val="938A9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492F7A"/>
    <w:multiLevelType w:val="hybridMultilevel"/>
    <w:tmpl w:val="19067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1E1197"/>
    <w:multiLevelType w:val="hybridMultilevel"/>
    <w:tmpl w:val="FAC62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447DF2"/>
    <w:multiLevelType w:val="hybridMultilevel"/>
    <w:tmpl w:val="1DE402F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725085"/>
    <w:multiLevelType w:val="hybridMultilevel"/>
    <w:tmpl w:val="9A40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4F5A97"/>
    <w:multiLevelType w:val="hybridMultilevel"/>
    <w:tmpl w:val="4C6655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41528B"/>
    <w:multiLevelType w:val="hybridMultilevel"/>
    <w:tmpl w:val="D87454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AD6BAB"/>
    <w:multiLevelType w:val="hybridMultilevel"/>
    <w:tmpl w:val="AE848B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D16F16"/>
    <w:multiLevelType w:val="hybridMultilevel"/>
    <w:tmpl w:val="F86CF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6646D4"/>
    <w:multiLevelType w:val="hybridMultilevel"/>
    <w:tmpl w:val="13482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4C507B9"/>
    <w:multiLevelType w:val="hybridMultilevel"/>
    <w:tmpl w:val="F9086B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A308D1"/>
    <w:multiLevelType w:val="hybridMultilevel"/>
    <w:tmpl w:val="CF3CBB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43CC1"/>
    <w:multiLevelType w:val="hybridMultilevel"/>
    <w:tmpl w:val="06DC72C8"/>
    <w:lvl w:ilvl="0" w:tplc="492CB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4434452"/>
    <w:multiLevelType w:val="hybridMultilevel"/>
    <w:tmpl w:val="93BC3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3F4EBF"/>
    <w:multiLevelType w:val="hybridMultilevel"/>
    <w:tmpl w:val="8A464496"/>
    <w:lvl w:ilvl="0" w:tplc="373C49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63426AA"/>
    <w:multiLevelType w:val="singleLevel"/>
    <w:tmpl w:val="7C32EE46"/>
    <w:name w:val="?"/>
    <w:lvl w:ilvl="0">
      <w:start w:val="1"/>
      <w:numFmt w:val="ideographLegalTraditional"/>
      <w:lvlText w:val="%1﹑"/>
      <w:lvlJc w:val="left"/>
      <w:pPr>
        <w:tabs>
          <w:tab w:val="num" w:pos="720"/>
        </w:tabs>
        <w:ind w:left="340" w:hanging="340"/>
      </w:pPr>
      <w:rPr>
        <w:rFonts w:hint="eastAsia"/>
      </w:rPr>
    </w:lvl>
  </w:abstractNum>
  <w:abstractNum w:abstractNumId="18">
    <w:nsid w:val="688B617D"/>
    <w:multiLevelType w:val="hybridMultilevel"/>
    <w:tmpl w:val="A9B2A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BE44A8"/>
    <w:multiLevelType w:val="hybridMultilevel"/>
    <w:tmpl w:val="249A86CA"/>
    <w:lvl w:ilvl="0" w:tplc="492CB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5B73F55"/>
    <w:multiLevelType w:val="hybridMultilevel"/>
    <w:tmpl w:val="B2726980"/>
    <w:lvl w:ilvl="0" w:tplc="492CB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start w:val="1"/>
      <w:numFmt w:val="decimal"/>
      <w:lvlText w:val="%4."/>
      <w:lvlJc w:val="left"/>
      <w:pPr>
        <w:tabs>
          <w:tab w:val="num" w:pos="2480"/>
        </w:tabs>
        <w:ind w:left="2480" w:hanging="480"/>
      </w:pPr>
    </w:lvl>
    <w:lvl w:ilvl="4" w:tplc="FFFFFFFF">
      <w:start w:val="1"/>
      <w:numFmt w:val="ideographTraditional"/>
      <w:lvlText w:val="%5、"/>
      <w:lvlJc w:val="left"/>
      <w:pPr>
        <w:tabs>
          <w:tab w:val="num" w:pos="2960"/>
        </w:tabs>
        <w:ind w:left="2960" w:hanging="480"/>
      </w:pPr>
    </w:lvl>
    <w:lvl w:ilvl="5" w:tplc="FFFFFFFF">
      <w:start w:val="1"/>
      <w:numFmt w:val="lowerRoman"/>
      <w:lvlText w:val="%6."/>
      <w:lvlJc w:val="right"/>
      <w:pPr>
        <w:tabs>
          <w:tab w:val="num" w:pos="3440"/>
        </w:tabs>
        <w:ind w:left="3440" w:hanging="480"/>
      </w:pPr>
    </w:lvl>
    <w:lvl w:ilvl="6" w:tplc="FFFFFFFF">
      <w:start w:val="1"/>
      <w:numFmt w:val="decimal"/>
      <w:lvlText w:val="%7."/>
      <w:lvlJc w:val="left"/>
      <w:pPr>
        <w:tabs>
          <w:tab w:val="num" w:pos="3920"/>
        </w:tabs>
        <w:ind w:left="3920" w:hanging="480"/>
      </w:pPr>
    </w:lvl>
    <w:lvl w:ilvl="7" w:tplc="FFFFFFFF">
      <w:start w:val="1"/>
      <w:numFmt w:val="ideographTraditional"/>
      <w:lvlText w:val="%8、"/>
      <w:lvlJc w:val="left"/>
      <w:pPr>
        <w:tabs>
          <w:tab w:val="num" w:pos="4400"/>
        </w:tabs>
        <w:ind w:left="4400" w:hanging="480"/>
      </w:pPr>
    </w:lvl>
    <w:lvl w:ilvl="8" w:tplc="FFFFFFFF">
      <w:start w:val="1"/>
      <w:numFmt w:val="lowerRoman"/>
      <w:lvlText w:val="%9."/>
      <w:lvlJc w:val="right"/>
      <w:pPr>
        <w:tabs>
          <w:tab w:val="num" w:pos="4880"/>
        </w:tabs>
        <w:ind w:left="4880" w:hanging="480"/>
      </w:pPr>
    </w:lvl>
  </w:abstractNum>
  <w:abstractNum w:abstractNumId="22">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outline w:val="0"/>
        <w:shadow w:val="0"/>
        <w:emboss w:val="0"/>
        <w:imprint w:val="0"/>
        <w:vanish w:val="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3">
    <w:nsid w:val="7D0F064E"/>
    <w:multiLevelType w:val="hybridMultilevel"/>
    <w:tmpl w:val="36F0F9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9"/>
  </w:num>
  <w:num w:numId="3">
    <w:abstractNumId w:val="7"/>
  </w:num>
  <w:num w:numId="4">
    <w:abstractNumId w:val="11"/>
  </w:num>
  <w:num w:numId="5">
    <w:abstractNumId w:val="22"/>
  </w:num>
  <w:num w:numId="6">
    <w:abstractNumId w:val="5"/>
  </w:num>
  <w:num w:numId="7">
    <w:abstractNumId w:val="0"/>
  </w:num>
  <w:num w:numId="8">
    <w:abstractNumId w:val="14"/>
  </w:num>
  <w:num w:numId="9">
    <w:abstractNumId w:val="20"/>
  </w:num>
  <w:num w:numId="10">
    <w:abstractNumId w:val="21"/>
  </w:num>
  <w:num w:numId="11">
    <w:abstractNumId w:val="12"/>
  </w:num>
  <w:num w:numId="12">
    <w:abstractNumId w:val="2"/>
  </w:num>
  <w:num w:numId="13">
    <w:abstractNumId w:val="1"/>
  </w:num>
  <w:num w:numId="14">
    <w:abstractNumId w:val="4"/>
  </w:num>
  <w:num w:numId="15">
    <w:abstractNumId w:val="23"/>
  </w:num>
  <w:num w:numId="16">
    <w:abstractNumId w:val="13"/>
  </w:num>
  <w:num w:numId="17">
    <w:abstractNumId w:val="10"/>
  </w:num>
  <w:num w:numId="18">
    <w:abstractNumId w:val="8"/>
  </w:num>
  <w:num w:numId="19">
    <w:abstractNumId w:val="15"/>
  </w:num>
  <w:num w:numId="20">
    <w:abstractNumId w:val="18"/>
  </w:num>
  <w:num w:numId="21">
    <w:abstractNumId w:val="9"/>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0E6"/>
    <w:rsid w:val="0003261B"/>
    <w:rsid w:val="00037A83"/>
    <w:rsid w:val="000403EE"/>
    <w:rsid w:val="00091E00"/>
    <w:rsid w:val="000A2759"/>
    <w:rsid w:val="000F0F84"/>
    <w:rsid w:val="000F27F8"/>
    <w:rsid w:val="000F64E0"/>
    <w:rsid w:val="0010200B"/>
    <w:rsid w:val="001410B6"/>
    <w:rsid w:val="0018635F"/>
    <w:rsid w:val="00190E0C"/>
    <w:rsid w:val="001A2AC0"/>
    <w:rsid w:val="001B3236"/>
    <w:rsid w:val="00220159"/>
    <w:rsid w:val="00236B38"/>
    <w:rsid w:val="00277D9E"/>
    <w:rsid w:val="00286301"/>
    <w:rsid w:val="002921E8"/>
    <w:rsid w:val="00294940"/>
    <w:rsid w:val="00310821"/>
    <w:rsid w:val="00310B9C"/>
    <w:rsid w:val="0031741C"/>
    <w:rsid w:val="0035438C"/>
    <w:rsid w:val="00356D6F"/>
    <w:rsid w:val="00386FD0"/>
    <w:rsid w:val="003A0FEA"/>
    <w:rsid w:val="003B0563"/>
    <w:rsid w:val="003C1AA1"/>
    <w:rsid w:val="003F360C"/>
    <w:rsid w:val="00403F0E"/>
    <w:rsid w:val="0041710B"/>
    <w:rsid w:val="00433BCD"/>
    <w:rsid w:val="004461CD"/>
    <w:rsid w:val="0048212C"/>
    <w:rsid w:val="004B3911"/>
    <w:rsid w:val="004E4D85"/>
    <w:rsid w:val="004F2614"/>
    <w:rsid w:val="005D2F34"/>
    <w:rsid w:val="005E775E"/>
    <w:rsid w:val="00604541"/>
    <w:rsid w:val="006131D1"/>
    <w:rsid w:val="006479E4"/>
    <w:rsid w:val="006C426C"/>
    <w:rsid w:val="006D430E"/>
    <w:rsid w:val="0070048F"/>
    <w:rsid w:val="00706EAA"/>
    <w:rsid w:val="0072199B"/>
    <w:rsid w:val="007511F7"/>
    <w:rsid w:val="00775071"/>
    <w:rsid w:val="007A07FF"/>
    <w:rsid w:val="007A2FA9"/>
    <w:rsid w:val="007E1838"/>
    <w:rsid w:val="007F777E"/>
    <w:rsid w:val="0084786D"/>
    <w:rsid w:val="00850093"/>
    <w:rsid w:val="00883CEE"/>
    <w:rsid w:val="008842A9"/>
    <w:rsid w:val="008E2725"/>
    <w:rsid w:val="009143CB"/>
    <w:rsid w:val="00935FB0"/>
    <w:rsid w:val="00936D27"/>
    <w:rsid w:val="00940785"/>
    <w:rsid w:val="00956126"/>
    <w:rsid w:val="009757A4"/>
    <w:rsid w:val="009A4950"/>
    <w:rsid w:val="00A178CA"/>
    <w:rsid w:val="00A21266"/>
    <w:rsid w:val="00A23231"/>
    <w:rsid w:val="00A27DB1"/>
    <w:rsid w:val="00A30747"/>
    <w:rsid w:val="00A40DDA"/>
    <w:rsid w:val="00A41478"/>
    <w:rsid w:val="00A529B0"/>
    <w:rsid w:val="00A60C90"/>
    <w:rsid w:val="00A81D06"/>
    <w:rsid w:val="00A8531A"/>
    <w:rsid w:val="00AA5179"/>
    <w:rsid w:val="00AB6D6D"/>
    <w:rsid w:val="00AE45DD"/>
    <w:rsid w:val="00B1438C"/>
    <w:rsid w:val="00B53B75"/>
    <w:rsid w:val="00B93C97"/>
    <w:rsid w:val="00BA43AB"/>
    <w:rsid w:val="00BA6BB3"/>
    <w:rsid w:val="00BD1233"/>
    <w:rsid w:val="00BE3F08"/>
    <w:rsid w:val="00BF1027"/>
    <w:rsid w:val="00C402EB"/>
    <w:rsid w:val="00CD6344"/>
    <w:rsid w:val="00CD66BA"/>
    <w:rsid w:val="00D01ECA"/>
    <w:rsid w:val="00D41618"/>
    <w:rsid w:val="00D85D28"/>
    <w:rsid w:val="00DA6EF4"/>
    <w:rsid w:val="00DA70E6"/>
    <w:rsid w:val="00DD22B0"/>
    <w:rsid w:val="00DD519E"/>
    <w:rsid w:val="00E03A1A"/>
    <w:rsid w:val="00E03D09"/>
    <w:rsid w:val="00E627AA"/>
    <w:rsid w:val="00E652BE"/>
    <w:rsid w:val="00E71BFD"/>
    <w:rsid w:val="00E73943"/>
    <w:rsid w:val="00E7682C"/>
    <w:rsid w:val="00E805D2"/>
    <w:rsid w:val="00E9226A"/>
    <w:rsid w:val="00F13B8A"/>
    <w:rsid w:val="00F1420F"/>
    <w:rsid w:val="00F23712"/>
    <w:rsid w:val="00F251B2"/>
    <w:rsid w:val="00F84758"/>
    <w:rsid w:val="00FE0AD4"/>
    <w:rsid w:val="00FF3B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75"/>
    <w:pPr>
      <w:widowControl w:val="0"/>
    </w:pPr>
    <w:rPr>
      <w:kern w:val="2"/>
      <w:sz w:val="24"/>
      <w:szCs w:val="24"/>
    </w:rPr>
  </w:style>
  <w:style w:type="paragraph" w:styleId="20">
    <w:name w:val="heading 2"/>
    <w:basedOn w:val="a"/>
    <w:next w:val="a"/>
    <w:qFormat/>
    <w:rsid w:val="00B53B75"/>
    <w:pPr>
      <w:keepNext/>
      <w:spacing w:line="400" w:lineRule="exact"/>
      <w:outlineLvl w:val="1"/>
    </w:pPr>
    <w:rPr>
      <w:rFonts w:ascii="標楷體" w:eastAsia="標楷體"/>
      <w:color w:val="000000"/>
      <w:sz w:val="28"/>
    </w:rPr>
  </w:style>
  <w:style w:type="paragraph" w:styleId="3">
    <w:name w:val="heading 3"/>
    <w:basedOn w:val="a"/>
    <w:next w:val="a"/>
    <w:qFormat/>
    <w:rsid w:val="00B53B75"/>
    <w:pPr>
      <w:keepNext/>
      <w:spacing w:line="400" w:lineRule="exact"/>
      <w:ind w:left="17"/>
      <w:outlineLvl w:val="2"/>
    </w:pPr>
    <w:rPr>
      <w:rFonts w:ascii="新細明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B53B75"/>
    <w:pPr>
      <w:spacing w:line="360" w:lineRule="auto"/>
    </w:pPr>
    <w:rPr>
      <w:rFonts w:ascii="華康中黑體" w:eastAsia="華康中黑體"/>
      <w:color w:val="00FFFF"/>
      <w:sz w:val="28"/>
    </w:rPr>
  </w:style>
  <w:style w:type="paragraph" w:styleId="a4">
    <w:name w:val="Plain Text"/>
    <w:basedOn w:val="a"/>
    <w:link w:val="a5"/>
    <w:rsid w:val="00B53B75"/>
    <w:rPr>
      <w:rFonts w:ascii="細明體" w:eastAsia="細明體" w:hAnsi="Courier New" w:cs="Courier New"/>
    </w:rPr>
  </w:style>
  <w:style w:type="paragraph" w:styleId="a6">
    <w:name w:val="Body Text"/>
    <w:basedOn w:val="a"/>
    <w:rsid w:val="00B53B75"/>
    <w:pPr>
      <w:tabs>
        <w:tab w:val="left" w:pos="176"/>
      </w:tabs>
      <w:spacing w:line="260" w:lineRule="exact"/>
    </w:pPr>
    <w:rPr>
      <w:rFonts w:ascii="新細明體"/>
      <w:sz w:val="20"/>
    </w:rPr>
  </w:style>
  <w:style w:type="paragraph" w:customStyle="1" w:styleId="1">
    <w:name w:val="表格內文1"/>
    <w:basedOn w:val="a"/>
    <w:rsid w:val="00B53B75"/>
    <w:rPr>
      <w:rFonts w:ascii="華康中明體" w:eastAsia="華康中明體"/>
      <w:bCs/>
      <w:sz w:val="22"/>
    </w:rPr>
  </w:style>
  <w:style w:type="paragraph" w:customStyle="1" w:styleId="10">
    <w:name w:val="1."/>
    <w:basedOn w:val="a"/>
    <w:rsid w:val="00B53B75"/>
    <w:pPr>
      <w:ind w:leftChars="150" w:left="750" w:hangingChars="150" w:hanging="375"/>
    </w:pPr>
    <w:rPr>
      <w:rFonts w:ascii="華康中明體" w:eastAsia="華康中明體"/>
      <w:sz w:val="25"/>
    </w:rPr>
  </w:style>
  <w:style w:type="paragraph" w:styleId="a7">
    <w:name w:val="Body Text Indent"/>
    <w:basedOn w:val="a"/>
    <w:rsid w:val="00B53B75"/>
    <w:pPr>
      <w:spacing w:line="100" w:lineRule="atLeast"/>
      <w:ind w:left="212" w:hanging="212"/>
    </w:pPr>
    <w:rPr>
      <w:sz w:val="20"/>
      <w:szCs w:val="20"/>
    </w:rPr>
  </w:style>
  <w:style w:type="paragraph" w:styleId="a8">
    <w:name w:val="header"/>
    <w:basedOn w:val="a"/>
    <w:rsid w:val="00B53B75"/>
    <w:pPr>
      <w:tabs>
        <w:tab w:val="center" w:pos="4153"/>
        <w:tab w:val="right" w:pos="8306"/>
      </w:tabs>
      <w:snapToGrid w:val="0"/>
    </w:pPr>
    <w:rPr>
      <w:sz w:val="20"/>
      <w:szCs w:val="20"/>
    </w:rPr>
  </w:style>
  <w:style w:type="paragraph" w:styleId="a9">
    <w:name w:val="footer"/>
    <w:basedOn w:val="a"/>
    <w:rsid w:val="00B53B75"/>
    <w:pPr>
      <w:tabs>
        <w:tab w:val="center" w:pos="4153"/>
        <w:tab w:val="right" w:pos="8306"/>
      </w:tabs>
      <w:snapToGrid w:val="0"/>
    </w:pPr>
    <w:rPr>
      <w:sz w:val="20"/>
      <w:szCs w:val="20"/>
    </w:rPr>
  </w:style>
  <w:style w:type="character" w:styleId="aa">
    <w:name w:val="page number"/>
    <w:basedOn w:val="a0"/>
    <w:rsid w:val="00B53B75"/>
  </w:style>
  <w:style w:type="paragraph" w:customStyle="1" w:styleId="2">
    <w:name w:val="樣式2"/>
    <w:basedOn w:val="a"/>
    <w:rsid w:val="00BA43AB"/>
    <w:pPr>
      <w:numPr>
        <w:numId w:val="5"/>
      </w:numPr>
    </w:pPr>
  </w:style>
  <w:style w:type="paragraph" w:customStyle="1" w:styleId="11">
    <w:name w:val="1.標題文字"/>
    <w:basedOn w:val="a"/>
    <w:rsid w:val="008842A9"/>
    <w:pPr>
      <w:jc w:val="center"/>
    </w:pPr>
    <w:rPr>
      <w:rFonts w:ascii="華康中黑體" w:eastAsia="華康中黑體"/>
      <w:sz w:val="28"/>
      <w:szCs w:val="20"/>
    </w:rPr>
  </w:style>
  <w:style w:type="paragraph" w:customStyle="1" w:styleId="4123">
    <w:name w:val="4.【教學目標】內文字（1.2.3.）"/>
    <w:basedOn w:val="a4"/>
    <w:rsid w:val="008842A9"/>
    <w:pPr>
      <w:tabs>
        <w:tab w:val="left" w:pos="142"/>
      </w:tabs>
      <w:spacing w:line="220" w:lineRule="exact"/>
      <w:ind w:left="227" w:right="57" w:hanging="170"/>
      <w:jc w:val="both"/>
    </w:pPr>
    <w:rPr>
      <w:rFonts w:ascii="新細明體" w:eastAsia="新細明體" w:cs="Times New Roman"/>
      <w:sz w:val="16"/>
      <w:szCs w:val="20"/>
    </w:rPr>
  </w:style>
  <w:style w:type="paragraph" w:styleId="ab">
    <w:name w:val="annotation text"/>
    <w:basedOn w:val="a"/>
    <w:semiHidden/>
    <w:rsid w:val="006C426C"/>
  </w:style>
  <w:style w:type="paragraph" w:styleId="ac">
    <w:name w:val="Block Text"/>
    <w:basedOn w:val="a"/>
    <w:rsid w:val="006C426C"/>
    <w:pPr>
      <w:ind w:left="57" w:right="57"/>
    </w:pPr>
    <w:rPr>
      <w:rFonts w:ascii="新細明體"/>
      <w:color w:val="000000"/>
      <w:sz w:val="16"/>
      <w:szCs w:val="16"/>
    </w:rPr>
  </w:style>
  <w:style w:type="paragraph" w:customStyle="1" w:styleId="30">
    <w:name w:val="3.【對應能力指標】內文字"/>
    <w:basedOn w:val="a4"/>
    <w:rsid w:val="00AB6D6D"/>
    <w:pPr>
      <w:tabs>
        <w:tab w:val="left" w:pos="624"/>
      </w:tabs>
      <w:spacing w:line="220" w:lineRule="exact"/>
      <w:ind w:left="624" w:right="57" w:hanging="567"/>
      <w:jc w:val="both"/>
    </w:pPr>
    <w:rPr>
      <w:rFonts w:ascii="新細明體" w:eastAsia="新細明體" w:cs="Times New Roman"/>
      <w:sz w:val="16"/>
      <w:szCs w:val="20"/>
    </w:rPr>
  </w:style>
  <w:style w:type="paragraph" w:customStyle="1" w:styleId="4">
    <w:name w:val="4"/>
    <w:basedOn w:val="a"/>
    <w:rsid w:val="00277D9E"/>
    <w:pPr>
      <w:ind w:left="624" w:right="57" w:hanging="624"/>
    </w:pPr>
    <w:rPr>
      <w:rFonts w:ascii="新細明體" w:hAnsi="新細明體"/>
      <w:sz w:val="20"/>
      <w:szCs w:val="20"/>
    </w:rPr>
  </w:style>
  <w:style w:type="paragraph" w:customStyle="1" w:styleId="-1">
    <w:name w:val="內文-1"/>
    <w:basedOn w:val="a"/>
    <w:rsid w:val="004F2614"/>
    <w:pPr>
      <w:spacing w:line="420" w:lineRule="exact"/>
      <w:ind w:firstLine="567"/>
      <w:jc w:val="both"/>
    </w:pPr>
    <w:rPr>
      <w:rFonts w:eastAsia="標楷體"/>
      <w:szCs w:val="20"/>
    </w:rPr>
  </w:style>
  <w:style w:type="paragraph" w:styleId="21">
    <w:name w:val="Body Text 2"/>
    <w:basedOn w:val="a"/>
    <w:link w:val="22"/>
    <w:rsid w:val="00236B38"/>
    <w:pPr>
      <w:spacing w:after="120" w:line="480" w:lineRule="auto"/>
    </w:pPr>
  </w:style>
  <w:style w:type="character" w:customStyle="1" w:styleId="22">
    <w:name w:val="本文 2 字元"/>
    <w:basedOn w:val="a0"/>
    <w:link w:val="21"/>
    <w:rsid w:val="00236B38"/>
    <w:rPr>
      <w:kern w:val="2"/>
      <w:sz w:val="24"/>
      <w:szCs w:val="24"/>
    </w:rPr>
  </w:style>
  <w:style w:type="character" w:customStyle="1" w:styleId="a5">
    <w:name w:val="純文字 字元"/>
    <w:basedOn w:val="a0"/>
    <w:link w:val="a4"/>
    <w:rsid w:val="00FF3B90"/>
    <w:rPr>
      <w:rFonts w:ascii="細明體" w:eastAsia="細明體" w:hAnsi="Courier New" w:cs="Courier New"/>
      <w:kern w:val="2"/>
      <w:sz w:val="24"/>
      <w:szCs w:val="24"/>
    </w:rPr>
  </w:style>
  <w:style w:type="paragraph" w:customStyle="1" w:styleId="PlainText">
    <w:name w:val="Plain Text"/>
    <w:basedOn w:val="a"/>
    <w:rsid w:val="00FF3B90"/>
    <w:pPr>
      <w:adjustRightInd w:val="0"/>
      <w:textAlignment w:val="baseline"/>
    </w:pPr>
    <w:rPr>
      <w:rFonts w:ascii="細明體" w:eastAsia="細明體"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591</Words>
  <Characters>3371</Characters>
  <Application>Microsoft Office Word</Application>
  <DocSecurity>0</DocSecurity>
  <Lines>28</Lines>
  <Paragraphs>7</Paragraphs>
  <ScaleCrop>false</ScaleCrop>
  <Company>南一書局企業股份有限公司</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南一國民中學「國文」學習領域課程計畫</dc:title>
  <dc:creator>Edit_1</dc:creator>
  <cp:lastModifiedBy>Pai</cp:lastModifiedBy>
  <cp:revision>5</cp:revision>
  <cp:lastPrinted>2010-01-21T01:44:00Z</cp:lastPrinted>
  <dcterms:created xsi:type="dcterms:W3CDTF">2014-06-12T23:24:00Z</dcterms:created>
  <dcterms:modified xsi:type="dcterms:W3CDTF">2014-06-13T04:23:00Z</dcterms:modified>
</cp:coreProperties>
</file>