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27" w:rsidRDefault="00B92927" w:rsidP="00B92927">
      <w:pPr>
        <w:ind w:left="216" w:right="-20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EF1778">
        <w:rPr>
          <w:rFonts w:ascii="標楷體" w:eastAsia="標楷體" w:hAnsi="標楷體" w:cs="Arial"/>
          <w:color w:val="000000"/>
          <w:w w:val="91"/>
          <w:sz w:val="28"/>
          <w:szCs w:val="28"/>
        </w:rPr>
        <w:t>表</w:t>
      </w:r>
      <w:r w:rsidRPr="00EF1778">
        <w:rPr>
          <w:rFonts w:ascii="標楷體" w:eastAsia="標楷體" w:hAnsi="標楷體" w:cs="Arial"/>
          <w:color w:val="000000"/>
          <w:spacing w:val="-7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5</w:t>
      </w:r>
    </w:p>
    <w:tbl>
      <w:tblPr>
        <w:tblStyle w:val="a3"/>
        <w:tblW w:w="10191" w:type="dxa"/>
        <w:jc w:val="center"/>
        <w:tblLook w:val="04A0" w:firstRow="1" w:lastRow="0" w:firstColumn="1" w:lastColumn="0" w:noHBand="0" w:noVBand="1"/>
      </w:tblPr>
      <w:tblGrid>
        <w:gridCol w:w="787"/>
        <w:gridCol w:w="1925"/>
        <w:gridCol w:w="234"/>
        <w:gridCol w:w="1392"/>
        <w:gridCol w:w="593"/>
        <w:gridCol w:w="121"/>
        <w:gridCol w:w="1191"/>
        <w:gridCol w:w="1789"/>
        <w:gridCol w:w="2159"/>
      </w:tblGrid>
      <w:tr w:rsidR="00B92927" w:rsidRPr="00624CF5" w:rsidTr="00442ACB">
        <w:trPr>
          <w:trHeight w:val="963"/>
          <w:jc w:val="center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spacing w:line="400" w:lineRule="exact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基隆市南榮國民中學教師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公開觀課成果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B92927" w:rsidRPr="00624CF5" w:rsidTr="00442ACB">
        <w:trPr>
          <w:trHeight w:val="469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2159" w:type="dxa"/>
            <w:gridSpan w:val="2"/>
            <w:vMerge w:val="restart"/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南榮國中</w:t>
            </w:r>
          </w:p>
          <w:p w:rsidR="00B92927" w:rsidRPr="00624CF5" w:rsidRDefault="00B92927" w:rsidP="00442ACB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填表人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員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李美蘭</w:t>
            </w:r>
          </w:p>
        </w:tc>
      </w:tr>
      <w:tr w:rsidR="00B92927" w:rsidRPr="00624CF5" w:rsidTr="00442ACB">
        <w:trPr>
          <w:trHeight w:val="46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B92927" w:rsidRPr="00F83733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填表時間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日</w:t>
            </w:r>
          </w:p>
        </w:tc>
      </w:tr>
      <w:tr w:rsidR="00B92927" w:rsidRPr="00624CF5" w:rsidTr="00442ACB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辦理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□行動研究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發展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 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Pr="002A0BED">
              <w:rPr>
                <w:rFonts w:ascii="標楷體" w:eastAsia="標楷體" w:hAnsi="標楷體" w:cs="Microsoft YaHei"/>
                <w:bCs/>
                <w:color w:val="000000" w:themeColor="text1"/>
                <w:szCs w:val="24"/>
              </w:rPr>
              <w:t>導向社群</w:t>
            </w:r>
            <w:r>
              <w:rPr>
                <w:rFonts w:ascii="標楷體" w:eastAsia="標楷體" w:hAnsi="標楷體" w:cs="Microsoft YaHei" w:hint="eastAsia"/>
                <w:bCs/>
                <w:color w:val="000000" w:themeColor="text1"/>
                <w:szCs w:val="24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自主</w:t>
            </w:r>
            <w:r w:rsidRPr="00624CF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社群</w:t>
            </w:r>
          </w:p>
        </w:tc>
      </w:tr>
      <w:tr w:rsidR="00B92927" w:rsidRPr="00624CF5" w:rsidTr="00442ACB">
        <w:trPr>
          <w:trHeight w:val="46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公開觀課</w:t>
            </w:r>
            <w:proofErr w:type="gramEnd"/>
          </w:p>
        </w:tc>
      </w:tr>
      <w:tr w:rsidR="00B92927" w:rsidRPr="00624CF5" w:rsidTr="00442ACB">
        <w:trPr>
          <w:trHeight w:val="1440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社群運作</w:t>
            </w:r>
          </w:p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情形概述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tbl>
            <w:tblPr>
              <w:tblW w:w="9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0"/>
              <w:gridCol w:w="4344"/>
            </w:tblGrid>
            <w:tr w:rsidR="00B92927" w:rsidRPr="00637469" w:rsidTr="00442AC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預期效益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300" w:lineRule="exact"/>
                    <w:jc w:val="center"/>
                    <w:rPr>
                      <w:rFonts w:eastAsia="標楷體"/>
                      <w:b/>
                    </w:rPr>
                  </w:pPr>
                  <w:r w:rsidRPr="00637469">
                    <w:rPr>
                      <w:rFonts w:eastAsia="標楷體"/>
                      <w:b/>
                    </w:rPr>
                    <w:t>具體檢核方式</w:t>
                  </w:r>
                </w:p>
              </w:tc>
            </w:tr>
            <w:tr w:rsidR="00B92927" w:rsidRPr="00637469" w:rsidTr="00442AC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教師能夠規劃與設計教學課程，選用合適的學習模式，教導學生學習技巧。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proofErr w:type="gramStart"/>
                  <w:r>
                    <w:rPr>
                      <w:rFonts w:eastAsia="標楷體" w:hint="eastAsia"/>
                      <w:b/>
                    </w:rPr>
                    <w:t>共同備課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共同觀課</w:t>
                  </w:r>
                  <w:proofErr w:type="gramEnd"/>
                  <w:r>
                    <w:rPr>
                      <w:rFonts w:eastAsia="標楷體" w:hint="eastAsia"/>
                      <w:b/>
                    </w:rPr>
                    <w:t>、</w:t>
                  </w:r>
                  <w:proofErr w:type="gramStart"/>
                  <w:r>
                    <w:rPr>
                      <w:rFonts w:eastAsia="標楷體" w:hint="eastAsia"/>
                      <w:b/>
                    </w:rPr>
                    <w:t>共同議課</w:t>
                  </w:r>
                  <w:proofErr w:type="gramEnd"/>
                </w:p>
              </w:tc>
            </w:tr>
            <w:tr w:rsidR="00B92927" w:rsidRPr="00637469" w:rsidTr="00442ACB">
              <w:trPr>
                <w:trHeight w:val="152"/>
              </w:trPr>
              <w:tc>
                <w:tcPr>
                  <w:tcW w:w="4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教師能夠分享與推廣規劃與設計教學課程學習經驗，精進教學提升學生學習成效。</w:t>
                  </w:r>
                </w:p>
              </w:tc>
              <w:tc>
                <w:tcPr>
                  <w:tcW w:w="4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2927" w:rsidRPr="00637469" w:rsidRDefault="00B92927" w:rsidP="00442ACB">
                  <w:pPr>
                    <w:spacing w:line="48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檢視學生動機與學習成效</w:t>
                  </w:r>
                </w:p>
              </w:tc>
            </w:tr>
          </w:tbl>
          <w:p w:rsidR="00B92927" w:rsidRPr="00BF1524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92927" w:rsidRPr="00624CF5" w:rsidTr="00442ACB">
        <w:trPr>
          <w:trHeight w:val="1177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成效分析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B92927" w:rsidRPr="00C53BFF" w:rsidRDefault="00B92927" w:rsidP="00B9292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使教師瞭解如何規劃與設計</w:t>
            </w:r>
            <w:r>
              <w:rPr>
                <w:rFonts w:eastAsia="標楷體" w:hint="eastAsia"/>
              </w:rPr>
              <w:t>教學課程，如何判斷選用合適的</w:t>
            </w:r>
            <w:r w:rsidRPr="00BF1524">
              <w:rPr>
                <w:rFonts w:eastAsia="標楷體" w:hint="eastAsia"/>
              </w:rPr>
              <w:t>學習模</w:t>
            </w:r>
            <w:r>
              <w:rPr>
                <w:rFonts w:eastAsia="標楷體" w:hint="eastAsia"/>
              </w:rPr>
              <w:t>式，如何教導學習</w:t>
            </w:r>
            <w:r w:rsidRPr="00C53BFF">
              <w:rPr>
                <w:rFonts w:eastAsia="標楷體" w:hint="eastAsia"/>
              </w:rPr>
              <w:t>技巧，以及如何評估實施成效。</w:t>
            </w:r>
          </w:p>
          <w:p w:rsidR="00B92927" w:rsidRPr="00C53BFF" w:rsidRDefault="00B92927" w:rsidP="00B92927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BF1524">
              <w:rPr>
                <w:rFonts w:eastAsia="標楷體" w:hint="eastAsia"/>
              </w:rPr>
              <w:t>分享與推廣</w:t>
            </w:r>
            <w:r>
              <w:rPr>
                <w:rFonts w:eastAsia="標楷體" w:hint="eastAsia"/>
              </w:rPr>
              <w:t>設計教學課程</w:t>
            </w:r>
            <w:r w:rsidRPr="00BF1524">
              <w:rPr>
                <w:rFonts w:eastAsia="標楷體" w:hint="eastAsia"/>
              </w:rPr>
              <w:t>，精進教學實務，提升學生學習成效。</w:t>
            </w:r>
          </w:p>
        </w:tc>
      </w:tr>
      <w:tr w:rsidR="00B92927" w:rsidRPr="00624CF5" w:rsidTr="00442ACB">
        <w:trPr>
          <w:trHeight w:val="839"/>
          <w:jc w:val="center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成果呈現</w:t>
            </w:r>
          </w:p>
        </w:tc>
        <w:tc>
          <w:tcPr>
            <w:tcW w:w="9404" w:type="dxa"/>
            <w:gridSpan w:val="8"/>
            <w:tcBorders>
              <w:right w:val="single" w:sz="12" w:space="0" w:color="auto"/>
            </w:tcBorders>
            <w:vAlign w:val="center"/>
          </w:tcPr>
          <w:p w:rsidR="00B92927" w:rsidRDefault="00B92927" w:rsidP="00442ACB">
            <w:pPr>
              <w:spacing w:beforeLines="30" w:before="72"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教學觀察與回饋</w:t>
            </w:r>
            <w:r>
              <w:rPr>
                <w:rFonts w:eastAsia="標楷體"/>
                <w:b/>
              </w:rPr>
              <w:t xml:space="preserve">  </w:t>
            </w: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主題經驗分享</w:t>
            </w:r>
            <w:r w:rsidRPr="00637469">
              <w:rPr>
                <w:rFonts w:eastAsia="標楷體"/>
                <w:b/>
              </w:rPr>
              <w:t xml:space="preserve">  </w:t>
            </w:r>
          </w:p>
          <w:p w:rsidR="00B92927" w:rsidRPr="00BF1524" w:rsidRDefault="00B92927" w:rsidP="00442ACB">
            <w:pPr>
              <w:spacing w:line="300" w:lineRule="exact"/>
              <w:rPr>
                <w:rFonts w:eastAsia="標楷體"/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協同</w:t>
            </w:r>
            <w:proofErr w:type="gramStart"/>
            <w:r w:rsidRPr="00637469">
              <w:rPr>
                <w:rFonts w:eastAsia="標楷體"/>
                <w:b/>
              </w:rPr>
              <w:t>備課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ascii="細明體" w:eastAsia="細明體" w:hAnsi="細明體" w:cs="細明體" w:hint="eastAsia"/>
                <w:b/>
              </w:rPr>
              <w:t>█</w:t>
            </w:r>
            <w:proofErr w:type="gramEnd"/>
            <w:r w:rsidRPr="00637469">
              <w:rPr>
                <w:rFonts w:eastAsia="標楷體"/>
                <w:b/>
              </w:rPr>
              <w:t>同儕省思對話</w:t>
            </w:r>
            <w:r w:rsidRPr="00637469">
              <w:rPr>
                <w:rFonts w:eastAsia="標楷體"/>
                <w:b/>
              </w:rPr>
              <w:t xml:space="preserve">    </w:t>
            </w:r>
          </w:p>
        </w:tc>
      </w:tr>
      <w:tr w:rsidR="00B92927" w:rsidRPr="00624CF5" w:rsidTr="00442ACB">
        <w:trPr>
          <w:trHeight w:val="1716"/>
          <w:jc w:val="center"/>
        </w:trPr>
        <w:tc>
          <w:tcPr>
            <w:tcW w:w="787" w:type="dxa"/>
            <w:vMerge w:val="restart"/>
            <w:tcBorders>
              <w:left w:val="single" w:sz="12" w:space="0" w:color="auto"/>
            </w:tcBorders>
            <w:vAlign w:val="center"/>
          </w:tcPr>
          <w:p w:rsidR="00B92927" w:rsidRPr="00624CF5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活動</w:t>
            </w:r>
            <w:r w:rsidRPr="00624CF5">
              <w:rPr>
                <w:rFonts w:ascii="標楷體" w:eastAsia="標楷體" w:hAnsi="標楷體" w:hint="eastAsia"/>
                <w:kern w:val="0"/>
                <w:szCs w:val="24"/>
              </w:rPr>
              <w:t>照片</w:t>
            </w:r>
          </w:p>
        </w:tc>
        <w:tc>
          <w:tcPr>
            <w:tcW w:w="4265" w:type="dxa"/>
            <w:gridSpan w:val="5"/>
            <w:vAlign w:val="bottom"/>
          </w:tcPr>
          <w:p w:rsidR="00B92927" w:rsidRPr="00624CF5" w:rsidRDefault="00B92927" w:rsidP="00B92927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6E65E83E" wp14:editId="568B726E">
                  <wp:extent cx="2352836" cy="132396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98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583" cy="132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B92927" w:rsidRPr="00624CF5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1CDE6BA" wp14:editId="531923BF">
                  <wp:extent cx="2369820" cy="133352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9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720" cy="133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27" w:rsidRPr="00624CF5" w:rsidTr="00442ACB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編號：1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107.10.5</w:t>
            </w:r>
          </w:p>
          <w:p w:rsidR="00B92927" w:rsidRPr="00624CF5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 w:rsidRPr="00624CF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找到過去與現在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編號：2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107.10.5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分享與回饋</w:t>
            </w:r>
          </w:p>
        </w:tc>
      </w:tr>
      <w:tr w:rsidR="00B92927" w:rsidRPr="00624CF5" w:rsidTr="00442ACB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bottom"/>
          </w:tcPr>
          <w:p w:rsidR="00B92927" w:rsidRPr="00624CF5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C3FD62D" wp14:editId="78084579">
                  <wp:extent cx="2354580" cy="1324948"/>
                  <wp:effectExtent l="0" t="0" r="762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96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815" cy="132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bottom"/>
          </w:tcPr>
          <w:p w:rsidR="00B92927" w:rsidRPr="00624CF5" w:rsidRDefault="00B92927" w:rsidP="00442ACB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  <w:kern w:val="0"/>
                <w:szCs w:val="24"/>
              </w:rPr>
              <w:drawing>
                <wp:inline distT="0" distB="0" distL="0" distR="0">
                  <wp:extent cx="2369820" cy="13335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09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450" cy="13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27" w:rsidRPr="00624CF5" w:rsidTr="00442ACB">
        <w:trPr>
          <w:trHeight w:val="459"/>
          <w:jc w:val="center"/>
        </w:trPr>
        <w:tc>
          <w:tcPr>
            <w:tcW w:w="787" w:type="dxa"/>
            <w:vMerge/>
            <w:tcBorders>
              <w:lef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65" w:type="dxa"/>
            <w:gridSpan w:val="5"/>
            <w:vAlign w:val="center"/>
          </w:tcPr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編號：3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107.10.5</w:t>
            </w:r>
          </w:p>
          <w:p w:rsidR="00B92927" w:rsidRPr="00624CF5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猜猜我是誰</w:t>
            </w: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  <w:vAlign w:val="center"/>
          </w:tcPr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編號：4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日期：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107.10.5</w:t>
            </w:r>
          </w:p>
          <w:p w:rsidR="00B92927" w:rsidRDefault="00B92927" w:rsidP="00442AC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說明：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我的周哈里窗</w:t>
            </w:r>
            <w:bookmarkStart w:id="0" w:name="_GoBack"/>
            <w:bookmarkEnd w:id="0"/>
          </w:p>
        </w:tc>
      </w:tr>
      <w:tr w:rsidR="00B92927" w:rsidRPr="00624CF5" w:rsidTr="00442ACB">
        <w:trPr>
          <w:trHeight w:val="559"/>
          <w:jc w:val="center"/>
        </w:trPr>
        <w:tc>
          <w:tcPr>
            <w:tcW w:w="7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承辦人</w:t>
            </w:r>
          </w:p>
        </w:tc>
        <w:tc>
          <w:tcPr>
            <w:tcW w:w="1925" w:type="dxa"/>
            <w:tcBorders>
              <w:bottom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626" w:type="dxa"/>
            <w:gridSpan w:val="2"/>
            <w:tcBorders>
              <w:bottom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主任</w:t>
            </w:r>
          </w:p>
        </w:tc>
        <w:tc>
          <w:tcPr>
            <w:tcW w:w="1905" w:type="dxa"/>
            <w:gridSpan w:val="3"/>
            <w:tcBorders>
              <w:bottom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89" w:type="dxa"/>
            <w:tcBorders>
              <w:bottom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C7187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927" w:rsidRPr="00EC7187" w:rsidRDefault="00B92927" w:rsidP="00442ACB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501BDD" w:rsidRDefault="00501BDD"/>
    <w:sectPr w:rsidR="00501BDD" w:rsidSect="00282A4E">
      <w:pgSz w:w="11906" w:h="16838"/>
      <w:pgMar w:top="509" w:right="850" w:bottom="1134" w:left="7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6005F"/>
    <w:multiLevelType w:val="hybridMultilevel"/>
    <w:tmpl w:val="8BA49262"/>
    <w:lvl w:ilvl="0" w:tplc="E78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27"/>
    <w:rsid w:val="00501BDD"/>
    <w:rsid w:val="00B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927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2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2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927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2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2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2018-11-01T03:04:00Z</dcterms:created>
  <dcterms:modified xsi:type="dcterms:W3CDTF">2018-11-01T03:12:00Z</dcterms:modified>
</cp:coreProperties>
</file>