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5F516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C775C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C775C9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775C9">
              <w:rPr>
                <w:rFonts w:ascii="標楷體" w:eastAsia="標楷體" w:hAnsi="標楷體" w:hint="eastAsia"/>
                <w:sz w:val="36"/>
                <w:szCs w:val="36"/>
              </w:rPr>
              <w:t>愛滋關懷教育宣導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C775C9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29175" cy="3618420"/>
                  <wp:effectExtent l="0" t="0" r="0" b="1270"/>
                  <wp:docPr id="1" name="圖片 1" descr="G:\照片\105-10-28 愛滋關懷暨生命教育宣導\IMG_9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10-28 愛滋關懷暨生命教育宣導\IMG_9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069" cy="362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C775C9" w:rsidP="001F6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94172" cy="3667125"/>
                  <wp:effectExtent l="0" t="0" r="1905" b="0"/>
                  <wp:docPr id="2" name="圖片 2" descr="G:\照片\105-10-28 愛滋關懷暨生命教育宣導\IMG_9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10-28 愛滋關懷暨生命教育宣導\IMG_9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830" cy="367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F516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F5165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5F516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C775C9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4C" w:rsidRDefault="00356E4C" w:rsidP="00E95AA9">
      <w:r>
        <w:separator/>
      </w:r>
    </w:p>
  </w:endnote>
  <w:endnote w:type="continuationSeparator" w:id="0">
    <w:p w:rsidR="00356E4C" w:rsidRDefault="00356E4C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4C" w:rsidRDefault="00356E4C" w:rsidP="00E95AA9">
      <w:r>
        <w:separator/>
      </w:r>
    </w:p>
  </w:footnote>
  <w:footnote w:type="continuationSeparator" w:id="0">
    <w:p w:rsidR="00356E4C" w:rsidRDefault="00356E4C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B205C"/>
    <w:rsid w:val="000C0C24"/>
    <w:rsid w:val="001C08F8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56E4C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5F5165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6663D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775C9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6130E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0A13-DECE-4DE0-A260-5E182DC4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2016-11-24T08:00:00Z</dcterms:created>
  <dcterms:modified xsi:type="dcterms:W3CDTF">2016-11-24T08:10:00Z</dcterms:modified>
</cp:coreProperties>
</file>